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8CFB5" w14:textId="77777777" w:rsidR="0098214B" w:rsidRDefault="0098214B" w:rsidP="0098214B">
      <w:pPr>
        <w:spacing w:after="0" w:line="240" w:lineRule="auto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GODIŠNJI IZVEDBENI KURIKULUM </w:t>
      </w:r>
    </w:p>
    <w:p w14:paraId="31A53DC1" w14:textId="77777777" w:rsidR="0098214B" w:rsidRDefault="0098214B" w:rsidP="0098214B">
      <w:pPr>
        <w:spacing w:after="0" w:line="240" w:lineRule="auto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GLAZBENE KULTURE U 3. RAZREDU OSNOVNE ŠKOLE</w:t>
      </w:r>
    </w:p>
    <w:p w14:paraId="2B3ED747" w14:textId="35E57B96" w:rsidR="0098214B" w:rsidRDefault="0098214B" w:rsidP="0098214B">
      <w:pPr>
        <w:spacing w:after="0" w:line="240" w:lineRule="auto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>ŠKOLSKA GODINA 2026./2027.</w:t>
      </w:r>
    </w:p>
    <w:p w14:paraId="24D5812E" w14:textId="77777777" w:rsidR="0098214B" w:rsidRDefault="0098214B" w:rsidP="0098214B"/>
    <w:p w14:paraId="2DC99901" w14:textId="77777777" w:rsidR="0098214B" w:rsidRDefault="0098214B" w:rsidP="0098214B">
      <w:pPr>
        <w:spacing w:after="0" w:line="240" w:lineRule="auto"/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t>RAZRED: 3.D</w:t>
      </w:r>
    </w:p>
    <w:p w14:paraId="29FF864B" w14:textId="15B77BB6" w:rsidR="0098214B" w:rsidRDefault="0098214B" w:rsidP="0098214B">
      <w:pPr>
        <w:spacing w:after="0" w:line="240" w:lineRule="auto"/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t xml:space="preserve">UČITELJICA: </w:t>
      </w:r>
      <w:r w:rsidR="00844D80">
        <w:rPr>
          <w:rFonts w:cstheme="minorHAnsi"/>
          <w:b/>
          <w:bCs/>
          <w:szCs w:val="24"/>
        </w:rPr>
        <w:t>INES CEILINGER</w:t>
      </w:r>
    </w:p>
    <w:p w14:paraId="05657AE9" w14:textId="77777777" w:rsidR="0098214B" w:rsidRDefault="0098214B" w:rsidP="00927579">
      <w:pPr>
        <w:spacing w:after="0" w:line="240" w:lineRule="auto"/>
        <w:rPr>
          <w:rFonts w:asciiTheme="minorHAnsi" w:hAnsiTheme="minorHAnsi" w:cstheme="minorHAnsi"/>
          <w:b/>
          <w:szCs w:val="24"/>
        </w:rPr>
      </w:pPr>
    </w:p>
    <w:p w14:paraId="7E6E96D8" w14:textId="1AA34A48" w:rsidR="008E0C9F" w:rsidRDefault="008E0C9F" w:rsidP="00927579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854384">
        <w:rPr>
          <w:rFonts w:asciiTheme="minorHAnsi" w:hAnsiTheme="minorHAnsi" w:cstheme="minorHAnsi"/>
          <w:b/>
          <w:sz w:val="28"/>
          <w:szCs w:val="28"/>
        </w:rPr>
        <w:t>RUJAN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44"/>
        <w:gridCol w:w="2098"/>
        <w:gridCol w:w="1815"/>
        <w:gridCol w:w="2114"/>
        <w:gridCol w:w="3086"/>
        <w:gridCol w:w="2263"/>
      </w:tblGrid>
      <w:tr w:rsidR="00CE11B5" w:rsidRPr="00854384" w14:paraId="63FE6FAD" w14:textId="77777777" w:rsidTr="008B6019">
        <w:tc>
          <w:tcPr>
            <w:tcW w:w="944" w:type="dxa"/>
            <w:shd w:val="clear" w:color="auto" w:fill="F2F2F2" w:themeFill="background1" w:themeFillShade="F2"/>
          </w:tcPr>
          <w:p w14:paraId="739DD134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2D27F3D6" w14:textId="55AF3F0A" w:rsidR="00CE11B5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3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 SATA</w:t>
            </w:r>
          </w:p>
          <w:p w14:paraId="086FB819" w14:textId="3DEB0E7C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(1.-3.)</w:t>
            </w:r>
          </w:p>
        </w:tc>
        <w:tc>
          <w:tcPr>
            <w:tcW w:w="2098" w:type="dxa"/>
            <w:shd w:val="clear" w:color="auto" w:fill="F2F2F2" w:themeFill="background1" w:themeFillShade="F2"/>
          </w:tcPr>
          <w:p w14:paraId="40F64277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SADRŽAJ ZA OSTVARIVANJE ODGOJNO-OBRAZOVNIH ISHODA</w:t>
            </w:r>
          </w:p>
        </w:tc>
        <w:tc>
          <w:tcPr>
            <w:tcW w:w="1815" w:type="dxa"/>
            <w:shd w:val="clear" w:color="auto" w:fill="F2F2F2" w:themeFill="background1" w:themeFillShade="F2"/>
          </w:tcPr>
          <w:p w14:paraId="4260AF97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DOMENA</w:t>
            </w:r>
          </w:p>
        </w:tc>
        <w:tc>
          <w:tcPr>
            <w:tcW w:w="2114" w:type="dxa"/>
            <w:shd w:val="clear" w:color="auto" w:fill="F2F2F2" w:themeFill="background1" w:themeFillShade="F2"/>
          </w:tcPr>
          <w:p w14:paraId="123CFDF6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ODGOJNO-OBRAZOVNI ISHODI</w:t>
            </w:r>
          </w:p>
        </w:tc>
        <w:tc>
          <w:tcPr>
            <w:tcW w:w="3086" w:type="dxa"/>
            <w:shd w:val="clear" w:color="auto" w:fill="F2F2F2" w:themeFill="background1" w:themeFillShade="F2"/>
          </w:tcPr>
          <w:p w14:paraId="48E7927E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RAZRADA ODGOJNO-OBRAZOVNIH ISHODA</w:t>
            </w:r>
          </w:p>
        </w:tc>
        <w:tc>
          <w:tcPr>
            <w:tcW w:w="2263" w:type="dxa"/>
            <w:shd w:val="clear" w:color="auto" w:fill="F2F2F2" w:themeFill="background1" w:themeFillShade="F2"/>
          </w:tcPr>
          <w:p w14:paraId="76EBDA97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ODGOJNO-OBRAZOVNA OČEKIVANJA MEĐUPREDMETNIH TEMA</w:t>
            </w:r>
          </w:p>
        </w:tc>
      </w:tr>
      <w:tr w:rsidR="00CE11B5" w:rsidRPr="00854384" w14:paraId="40829849" w14:textId="77777777" w:rsidTr="008B6019">
        <w:trPr>
          <w:trHeight w:val="699"/>
        </w:trPr>
        <w:tc>
          <w:tcPr>
            <w:tcW w:w="944" w:type="dxa"/>
          </w:tcPr>
          <w:p w14:paraId="330F382F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1.</w:t>
            </w:r>
          </w:p>
        </w:tc>
        <w:tc>
          <w:tcPr>
            <w:tcW w:w="2098" w:type="dxa"/>
          </w:tcPr>
          <w:p w14:paraId="69EB31F9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Ima jedan razred</w:t>
            </w:r>
          </w:p>
          <w:p w14:paraId="7EE9018F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4BEDBE90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Trijumfalna koračnica iz opere Aida</w:t>
            </w:r>
          </w:p>
          <w:p w14:paraId="7AB47EA3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796B3BBB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Pozdravna pjesma</w:t>
            </w:r>
          </w:p>
        </w:tc>
        <w:tc>
          <w:tcPr>
            <w:tcW w:w="1815" w:type="dxa"/>
          </w:tcPr>
          <w:p w14:paraId="21DF7357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14589492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25484EDA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6205C24E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11FC249F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1115AC06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077527DE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34872047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3EEE1936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4F4A0927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664E0385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59E9E3CD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7CD50B2E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141AF081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C. Glazba u kontekstu</w:t>
            </w:r>
          </w:p>
        </w:tc>
        <w:tc>
          <w:tcPr>
            <w:tcW w:w="2114" w:type="dxa"/>
          </w:tcPr>
          <w:p w14:paraId="68894407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lastRenderedPageBreak/>
              <w:t>OŠ GK A.3.1. Učenik poznaje određeni broj skladbi.</w:t>
            </w:r>
          </w:p>
          <w:p w14:paraId="75039F19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26FB8B21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1B152D02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166C6C29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B.3.3. Učenik izvodi glazbene igre uz pjevanje, slušanje glazbe i pokret uz glazbu.</w:t>
            </w:r>
          </w:p>
          <w:p w14:paraId="587E30D8" w14:textId="77777777" w:rsidR="00CE11B5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7C24A109" w14:textId="77777777" w:rsidR="00CE11B5" w:rsidRPr="00854384" w:rsidRDefault="00CE11B5" w:rsidP="005916D6">
            <w:pPr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lastRenderedPageBreak/>
              <w:t>OŠ GK C.3.1. Učenik na osnovu slušanja glazbe i aktivnog muziciranja prepoznaje različite uloge glazbe.</w:t>
            </w:r>
          </w:p>
        </w:tc>
        <w:tc>
          <w:tcPr>
            <w:tcW w:w="3086" w:type="dxa"/>
          </w:tcPr>
          <w:p w14:paraId="2442DCEB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lastRenderedPageBreak/>
              <w:t>Poznaje određeni broj kraćih skladbi (cjelovite skladbe, stavci ili ulomci) različitih vrsta glazbe (klasična, tradicijska, popularna</w:t>
            </w:r>
            <w:r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 xml:space="preserve">, </w:t>
            </w: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 </w:t>
            </w:r>
            <w:r w:rsidRPr="00854384">
              <w:rPr>
                <w:rStyle w:val="kurziv"/>
                <w:rFonts w:asciiTheme="minorHAnsi" w:hAnsiTheme="minorHAnsi" w:cstheme="minorHAnsi"/>
                <w:i/>
                <w:iCs/>
                <w:color w:val="231F20"/>
                <w:szCs w:val="24"/>
                <w:bdr w:val="none" w:sz="0" w:space="0" w:color="auto" w:frame="1"/>
                <w:shd w:val="clear" w:color="auto" w:fill="FFFFFF"/>
              </w:rPr>
              <w:t>jazz, </w:t>
            </w: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filmska glazba).</w:t>
            </w:r>
          </w:p>
          <w:p w14:paraId="3421E695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1397B959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3EAE4F4B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4024C06B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 xml:space="preserve">Izvodi glazbene igre uz pjevanje, s </w:t>
            </w: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lastRenderedPageBreak/>
              <w:t>tonovima/melodijama /ritmovima, uz slušanje glazbe te prati glazbu pokretom, a pritom opaža i uvažava glazbeno-izražajne sastavnice.</w:t>
            </w:r>
          </w:p>
          <w:p w14:paraId="5CF6B058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Na osnovu slušanja glazbe i aktivnog muziciranja prepoznaje različite uloge glazbe (svečana glazba, glazba za ples i sl.) te razlikuje pojedine vrste glazbe.</w:t>
            </w:r>
          </w:p>
          <w:p w14:paraId="7ED81A40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Svira na udaraljkama ili tjeloglazbom uz pjesme/brojalice koje pjeva/izvodi.</w:t>
            </w:r>
          </w:p>
        </w:tc>
        <w:tc>
          <w:tcPr>
            <w:tcW w:w="2263" w:type="dxa"/>
            <w:vMerge w:val="restart"/>
          </w:tcPr>
          <w:p w14:paraId="4373F3E0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UČITI KAKO UČITI – Očekivanja ove međupredmetne teme se ostvaruju u svim ishodima</w:t>
            </w:r>
          </w:p>
          <w:p w14:paraId="525F9E22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39425C50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A.2.1. Ponaša se u skladu s ljudskim pravima u svakodnevnom životu </w:t>
            </w:r>
          </w:p>
          <w:p w14:paraId="41DC3A5C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A.2.2. Aktivno zastupa ljudska prava. </w:t>
            </w:r>
          </w:p>
          <w:p w14:paraId="38B7B855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A.2.1. Razvija sliku o sebi. </w:t>
            </w:r>
          </w:p>
          <w:p w14:paraId="7B2777B5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osr A.2.2. Upravlja emocijama i ponašanjem. </w:t>
            </w:r>
          </w:p>
          <w:p w14:paraId="34284AFF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B.2.1. Opisuje i uvažava potrebe i osjećaje drugih. </w:t>
            </w:r>
          </w:p>
          <w:p w14:paraId="08D1F660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B.2.2. Razvija komunikacijske kompetencije. osr osr C.2.3. Pridonosi razredu i školi. osr C.2.2. Prihvaća i obrazlaže važnost društvenih normi i pravila. </w:t>
            </w:r>
          </w:p>
          <w:p w14:paraId="79E57D44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Zdravlje A.2.2.B Primjenjuje pravilnu tjelesnu aktivnost sukladno svojim sposobnostima B.2.1.A Razlikuje vrste komunikacije. B.2.1.B Prepoznaje i procjenjuje vršnjačke odnose. B.2.1.C Razlikuje vrste nasilja i načine nenasilnoga rješavanja sukoba. C.2.1.C Prepoznaje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opasnosti od pretjeranoga korištenja ekranom. ikt A.2.2. Učenik se samostalno koristi njemu poznatim uređajima i programima. ikt A.2.3. Učenik se odgovorno i sigurno koristi programima i uređajima. </w:t>
            </w:r>
          </w:p>
          <w:p w14:paraId="740382F9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B.2.3. Učenik primjenjuje komunikacijska pravila u digitalnome okružju. </w:t>
            </w:r>
          </w:p>
          <w:p w14:paraId="45C4929A" w14:textId="77777777" w:rsidR="00CE11B5" w:rsidRPr="00372C1E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C.2.3. Učenik uz učiteljevu pomoć ili samostalno uspoređuje i odabire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potrebne informacije među pronađenima. </w:t>
            </w:r>
          </w:p>
          <w:p w14:paraId="2138F96F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ikt C.2.4. Učenik uz učiteljevu pomoć odgovorno upravlja prikupljenim informacijama.</w:t>
            </w:r>
          </w:p>
        </w:tc>
      </w:tr>
      <w:tr w:rsidR="00CE11B5" w:rsidRPr="00854384" w14:paraId="3CCCE6C7" w14:textId="77777777" w:rsidTr="008B6019">
        <w:trPr>
          <w:trHeight w:val="3770"/>
        </w:trPr>
        <w:tc>
          <w:tcPr>
            <w:tcW w:w="944" w:type="dxa"/>
          </w:tcPr>
          <w:p w14:paraId="6D18FEFC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lastRenderedPageBreak/>
              <w:t xml:space="preserve">2. </w:t>
            </w:r>
          </w:p>
        </w:tc>
        <w:tc>
          <w:tcPr>
            <w:tcW w:w="2098" w:type="dxa"/>
          </w:tcPr>
          <w:p w14:paraId="72FAFAE9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Smijeh nije grijeh</w:t>
            </w:r>
          </w:p>
          <w:p w14:paraId="2178B61B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2EEEEE38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Upjevavanje </w:t>
            </w:r>
          </w:p>
          <w:p w14:paraId="1F35ADF7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695FAB7A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Igre upjevavanja </w:t>
            </w:r>
          </w:p>
          <w:p w14:paraId="164263DB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0BFD77B1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15E57E72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20309749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03288405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445D65A5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4E113CC4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0655032C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15" w:type="dxa"/>
          </w:tcPr>
          <w:p w14:paraId="06676BE8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48A34A3E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3B6417BF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09EFD175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50432B87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3BE9B275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0F70193C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2114" w:type="dxa"/>
          </w:tcPr>
          <w:p w14:paraId="5A84C765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32E25B2A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30D01C32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3AD67E02" w14:textId="77777777" w:rsidR="00CE11B5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51ACF661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7374D767" w14:textId="77777777" w:rsidR="00CE11B5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OŠ GK B.3.3. Učenik izvodi glazbene igre uz pjevanje, slušanje glazbe i pokret uz glazbu.</w:t>
            </w:r>
          </w:p>
          <w:p w14:paraId="64788765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7EEF2CFE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B.3.4. Učenik stvara/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854384">
              <w:rPr>
                <w:rFonts w:asciiTheme="minorHAnsi" w:hAnsiTheme="minorHAnsi" w:cstheme="minorHAnsi"/>
                <w:szCs w:val="24"/>
              </w:rPr>
              <w:t>improvizira melodijske i ritamske cjeline te svira uz pjesme/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854384">
              <w:rPr>
                <w:rFonts w:asciiTheme="minorHAnsi" w:hAnsiTheme="minorHAnsi" w:cstheme="minorHAnsi"/>
                <w:szCs w:val="24"/>
              </w:rPr>
              <w:t>brojalice koje izvodi.</w:t>
            </w:r>
          </w:p>
        </w:tc>
        <w:tc>
          <w:tcPr>
            <w:tcW w:w="3086" w:type="dxa"/>
          </w:tcPr>
          <w:p w14:paraId="389DFD6A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Temeljem slušanja razlikuje pojedine glazbeno-izražajne sastavnice:</w:t>
            </w:r>
          </w:p>
          <w:p w14:paraId="200FB024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14E50662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3132A502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7EF11B89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02BA407F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3E490701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129E740E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63D6FA86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Pjeva/izvodi pjesme i brojalice i pritom uvažava glazbeno-izražajne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sastavnice (metar/dobe, tempo, visina tona, dinamika).</w:t>
            </w:r>
          </w:p>
          <w:p w14:paraId="4955E4C9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7F36C164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  <w:p w14:paraId="72A61961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69288869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Stvara/improvizira melodijske i ritamske cjeline pjevanjem, pokretom/plesom, pljeskanjem, lupkanjem, koračanjem i/ili udaraljkama.</w:t>
            </w:r>
          </w:p>
          <w:p w14:paraId="53060CD2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2A26A49D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63" w:type="dxa"/>
            <w:vMerge/>
          </w:tcPr>
          <w:p w14:paraId="2785EA16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17F0D440" w14:textId="77777777" w:rsidTr="008B6019">
        <w:trPr>
          <w:trHeight w:val="3770"/>
        </w:trPr>
        <w:tc>
          <w:tcPr>
            <w:tcW w:w="944" w:type="dxa"/>
          </w:tcPr>
          <w:p w14:paraId="1BBE3471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3. </w:t>
            </w:r>
          </w:p>
        </w:tc>
        <w:tc>
          <w:tcPr>
            <w:tcW w:w="2098" w:type="dxa"/>
          </w:tcPr>
          <w:p w14:paraId="6AEE85DA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Šaputanje</w:t>
            </w:r>
          </w:p>
          <w:p w14:paraId="5B91DBE1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05AD1EEF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Wilhelm Tell (uvertira)</w:t>
            </w:r>
          </w:p>
          <w:p w14:paraId="5D886248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542F4B7B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15" w:type="dxa"/>
          </w:tcPr>
          <w:p w14:paraId="356F9A08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1574F169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425E0E14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2D4EF34D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48D8A93D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114" w:type="dxa"/>
          </w:tcPr>
          <w:p w14:paraId="3AE161F3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A.3.1. Učenik poznaje određeni broj skladbi.</w:t>
            </w:r>
          </w:p>
          <w:p w14:paraId="73778A7B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4C087D67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7CBFC7D5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  <w:p w14:paraId="64623A67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t>OŠ GK B.3.3. Učenik izvodi glazbene igre uz pjevanje, slušanje glazbe i pokret uz glazbu.</w:t>
            </w:r>
          </w:p>
          <w:p w14:paraId="27675D5B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3754107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OŠ GK B.3.4. Učenik stvara</w:t>
            </w:r>
            <w:r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</w:t>
            </w: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/improvizira melodijske i ritamske cjeline te svira uz pjesme</w:t>
            </w:r>
            <w:r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</w:t>
            </w: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/brojalice koje izvodi.</w:t>
            </w:r>
          </w:p>
        </w:tc>
        <w:tc>
          <w:tcPr>
            <w:tcW w:w="3086" w:type="dxa"/>
          </w:tcPr>
          <w:p w14:paraId="044C82A3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Poznaje određeni broj kraćih skladbi (cjelovite skladbe, stavci ili ulomci) različitih vrsta glazbe (klasična, tradicijska, popularna , </w:t>
            </w:r>
            <w:r w:rsidRPr="00854384">
              <w:rPr>
                <w:rStyle w:val="kurziv"/>
                <w:rFonts w:asciiTheme="minorHAnsi" w:hAnsiTheme="minorHAnsi" w:cstheme="minorHAnsi"/>
                <w:i/>
                <w:iCs/>
                <w:color w:val="231F20"/>
                <w:szCs w:val="24"/>
                <w:bdr w:val="none" w:sz="0" w:space="0" w:color="auto" w:frame="1"/>
                <w:shd w:val="clear" w:color="auto" w:fill="FFFFFF"/>
              </w:rPr>
              <w:t>jazz, </w:t>
            </w: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filmska glazba).</w:t>
            </w:r>
          </w:p>
          <w:p w14:paraId="063C5992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5444EBE9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731B3A7C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69F9603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  <w:p w14:paraId="634AF1BD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D28DB37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Stvara/improvizira melodijske i ritamske cjeline pjevanjem, pokretom/plesom, pljeskanjem, lupkanjem, koračanjem i/ili udaraljkama.</w:t>
            </w:r>
          </w:p>
          <w:p w14:paraId="336EBAFA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63" w:type="dxa"/>
            <w:vMerge/>
          </w:tcPr>
          <w:p w14:paraId="3A07D52C" w14:textId="77777777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63073258" w14:textId="77777777" w:rsidTr="008B6019">
        <w:trPr>
          <w:trHeight w:val="3770"/>
        </w:trPr>
        <w:tc>
          <w:tcPr>
            <w:tcW w:w="944" w:type="dxa"/>
          </w:tcPr>
          <w:p w14:paraId="77FDB282" w14:textId="50A75EC3" w:rsidR="00CE11B5" w:rsidRPr="00854384" w:rsidRDefault="00CE11B5" w:rsidP="00743878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2098" w:type="dxa"/>
          </w:tcPr>
          <w:p w14:paraId="5AB61AB6" w14:textId="77777777" w:rsidR="00CE11B5" w:rsidRPr="00854384" w:rsidRDefault="00CE11B5" w:rsidP="0074387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15" w:type="dxa"/>
          </w:tcPr>
          <w:p w14:paraId="172BB121" w14:textId="77777777" w:rsidR="00CE11B5" w:rsidRPr="00854384" w:rsidRDefault="00CE11B5" w:rsidP="0074387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114" w:type="dxa"/>
          </w:tcPr>
          <w:p w14:paraId="0236FFE1" w14:textId="77777777" w:rsidR="00CE11B5" w:rsidRPr="00854384" w:rsidRDefault="00CE11B5" w:rsidP="00743878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</w:tc>
        <w:tc>
          <w:tcPr>
            <w:tcW w:w="3086" w:type="dxa"/>
          </w:tcPr>
          <w:p w14:paraId="130319C2" w14:textId="6C7B48DE" w:rsidR="00CE11B5" w:rsidRPr="00854384" w:rsidRDefault="00CE11B5" w:rsidP="0074387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</w:p>
        </w:tc>
        <w:tc>
          <w:tcPr>
            <w:tcW w:w="2263" w:type="dxa"/>
          </w:tcPr>
          <w:p w14:paraId="78FFD1BC" w14:textId="77777777" w:rsidR="00CE11B5" w:rsidRPr="00854384" w:rsidRDefault="00CE11B5" w:rsidP="00743878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5B8DF621" w14:textId="77777777" w:rsidR="00743878" w:rsidRDefault="00743878" w:rsidP="00927579">
      <w:pPr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4D27F062" w14:textId="77777777" w:rsidR="003E4178" w:rsidRDefault="003E4178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br w:type="page"/>
      </w:r>
    </w:p>
    <w:p w14:paraId="48A0830D" w14:textId="2F3CDE46" w:rsidR="008E0C9F" w:rsidRPr="00854384" w:rsidRDefault="008E0C9F" w:rsidP="00927579">
      <w:pPr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854384">
        <w:rPr>
          <w:rFonts w:asciiTheme="minorHAnsi" w:hAnsiTheme="minorHAnsi" w:cstheme="minorHAnsi"/>
          <w:b/>
          <w:bCs/>
          <w:sz w:val="28"/>
          <w:szCs w:val="28"/>
        </w:rPr>
        <w:lastRenderedPageBreak/>
        <w:t>LISTOPAD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70"/>
        <w:gridCol w:w="2103"/>
        <w:gridCol w:w="1820"/>
        <w:gridCol w:w="2001"/>
        <w:gridCol w:w="3201"/>
        <w:gridCol w:w="2264"/>
      </w:tblGrid>
      <w:tr w:rsidR="00CE11B5" w:rsidRPr="00854384" w14:paraId="2F4C3480" w14:textId="77777777" w:rsidTr="008B6019">
        <w:tc>
          <w:tcPr>
            <w:tcW w:w="1170" w:type="dxa"/>
            <w:shd w:val="clear" w:color="auto" w:fill="F2F2F2" w:themeFill="background1" w:themeFillShade="F2"/>
          </w:tcPr>
          <w:p w14:paraId="50D05FAA" w14:textId="77777777" w:rsidR="00CE11B5" w:rsidRPr="00854384" w:rsidRDefault="00CE11B5" w:rsidP="00DB7893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268627CA" w14:textId="70A6344F" w:rsidR="00CE11B5" w:rsidRDefault="00CE46B5" w:rsidP="00DB7893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4 </w:t>
            </w:r>
            <w:r w:rsidR="00CE11B5" w:rsidRPr="00854384">
              <w:rPr>
                <w:rFonts w:asciiTheme="minorHAnsi" w:hAnsiTheme="minorHAnsi" w:cstheme="minorHAnsi"/>
                <w:b/>
                <w:szCs w:val="24"/>
              </w:rPr>
              <w:t>SAT</w:t>
            </w:r>
            <w:r>
              <w:rPr>
                <w:rFonts w:asciiTheme="minorHAnsi" w:hAnsiTheme="minorHAnsi" w:cstheme="minorHAnsi"/>
                <w:b/>
                <w:szCs w:val="24"/>
              </w:rPr>
              <w:t>A</w:t>
            </w:r>
          </w:p>
          <w:p w14:paraId="64F2E3B5" w14:textId="1086B465" w:rsidR="00CE11B5" w:rsidRPr="00854384" w:rsidRDefault="00CE11B5" w:rsidP="00DB7893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(4.-</w:t>
            </w:r>
            <w:r w:rsidR="00CE46B5">
              <w:rPr>
                <w:rFonts w:asciiTheme="minorHAnsi" w:hAnsiTheme="minorHAnsi" w:cstheme="minorHAnsi"/>
                <w:b/>
                <w:szCs w:val="24"/>
              </w:rPr>
              <w:t>7</w:t>
            </w:r>
            <w:r>
              <w:rPr>
                <w:rFonts w:asciiTheme="minorHAnsi" w:hAnsiTheme="minorHAnsi" w:cstheme="minorHAnsi"/>
                <w:b/>
                <w:szCs w:val="24"/>
              </w:rPr>
              <w:t>.)</w:t>
            </w:r>
          </w:p>
        </w:tc>
        <w:tc>
          <w:tcPr>
            <w:tcW w:w="2103" w:type="dxa"/>
            <w:shd w:val="clear" w:color="auto" w:fill="F2F2F2" w:themeFill="background1" w:themeFillShade="F2"/>
          </w:tcPr>
          <w:p w14:paraId="5516869F" w14:textId="77777777" w:rsidR="00CE11B5" w:rsidRPr="00854384" w:rsidRDefault="00CE11B5" w:rsidP="00DB789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SADRŽAJ ZA OSTVARIVANJE ODGOJNO-OBRAZOVNIH ISHODA</w:t>
            </w:r>
          </w:p>
        </w:tc>
        <w:tc>
          <w:tcPr>
            <w:tcW w:w="1820" w:type="dxa"/>
            <w:shd w:val="clear" w:color="auto" w:fill="F2F2F2" w:themeFill="background1" w:themeFillShade="F2"/>
          </w:tcPr>
          <w:p w14:paraId="5C3762DE" w14:textId="77777777" w:rsidR="00CE11B5" w:rsidRPr="00854384" w:rsidRDefault="00CE11B5" w:rsidP="00DB789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DOMENA</w:t>
            </w:r>
          </w:p>
        </w:tc>
        <w:tc>
          <w:tcPr>
            <w:tcW w:w="2001" w:type="dxa"/>
            <w:shd w:val="clear" w:color="auto" w:fill="F2F2F2" w:themeFill="background1" w:themeFillShade="F2"/>
          </w:tcPr>
          <w:p w14:paraId="53D8C812" w14:textId="77777777" w:rsidR="00CE11B5" w:rsidRPr="00854384" w:rsidRDefault="00CE11B5" w:rsidP="00DB789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ODGOJNO-OBRAZOVNI ISHODI</w:t>
            </w:r>
          </w:p>
        </w:tc>
        <w:tc>
          <w:tcPr>
            <w:tcW w:w="3201" w:type="dxa"/>
            <w:shd w:val="clear" w:color="auto" w:fill="F2F2F2" w:themeFill="background1" w:themeFillShade="F2"/>
          </w:tcPr>
          <w:p w14:paraId="3E804A2F" w14:textId="77777777" w:rsidR="00CE11B5" w:rsidRPr="00854384" w:rsidRDefault="00CE11B5" w:rsidP="00DB789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RAZRADA ODGOJNO-OBRAZOVNIH ISHODA</w:t>
            </w:r>
          </w:p>
        </w:tc>
        <w:tc>
          <w:tcPr>
            <w:tcW w:w="2264" w:type="dxa"/>
            <w:shd w:val="clear" w:color="auto" w:fill="F2F2F2" w:themeFill="background1" w:themeFillShade="F2"/>
          </w:tcPr>
          <w:p w14:paraId="5AAAB946" w14:textId="77777777" w:rsidR="00CE11B5" w:rsidRPr="00854384" w:rsidRDefault="00CE11B5" w:rsidP="00DB789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ODGOJNO-OBRAZOVNA OČEKIVANJA MEĐUPREDMETNIH TEMA</w:t>
            </w:r>
          </w:p>
        </w:tc>
      </w:tr>
      <w:tr w:rsidR="00CE11B5" w:rsidRPr="00854384" w14:paraId="3F404103" w14:textId="77777777" w:rsidTr="008B6019">
        <w:tc>
          <w:tcPr>
            <w:tcW w:w="1170" w:type="dxa"/>
          </w:tcPr>
          <w:p w14:paraId="46BFA8C6" w14:textId="2CDD5398" w:rsidR="00CE11B5" w:rsidRDefault="00CE11B5" w:rsidP="00E24BD7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4. </w:t>
            </w:r>
          </w:p>
        </w:tc>
        <w:tc>
          <w:tcPr>
            <w:tcW w:w="2103" w:type="dxa"/>
          </w:tcPr>
          <w:p w14:paraId="41DCA9F0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Jutro na farmi</w:t>
            </w:r>
          </w:p>
          <w:p w14:paraId="49702D1C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6F7F6B9A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Duet mačaka</w:t>
            </w:r>
          </w:p>
          <w:p w14:paraId="064FEA63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42DF79C2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Životinjske skupine</w:t>
            </w:r>
          </w:p>
          <w:p w14:paraId="124EDE3F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76B0D766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79444CF3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4C4911DE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2A3F5AC6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5B8A31B3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5FA17CB6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513A4668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43ABDA06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32D7F4A4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21D116F7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6D6ABDF8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3306D4CC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41BA95C9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20" w:type="dxa"/>
          </w:tcPr>
          <w:p w14:paraId="281E59C5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2F66B53B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12436A09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3F478754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361F73DD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6FACB0A9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  <w:p w14:paraId="2E112267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4F023942" w14:textId="77777777" w:rsidR="00CE11B5" w:rsidRPr="00854384" w:rsidRDefault="00CE11B5" w:rsidP="00E24BD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t>OŠ GK A.3.1. Učenik poznaje</w:t>
            </w:r>
          </w:p>
          <w:p w14:paraId="235B682E" w14:textId="77777777" w:rsidR="00CE11B5" w:rsidRPr="00854384" w:rsidRDefault="00CE11B5" w:rsidP="00E24BD7">
            <w:pPr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t>određeni broj skladbi.</w:t>
            </w:r>
          </w:p>
          <w:p w14:paraId="04B85FF7" w14:textId="77777777" w:rsidR="00CE11B5" w:rsidRPr="00854384" w:rsidRDefault="00CE11B5" w:rsidP="00E24BD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30464380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129844E4" w14:textId="77777777" w:rsidR="00CE11B5" w:rsidRPr="00854384" w:rsidRDefault="00CE11B5" w:rsidP="00E24BD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7697ABED" w14:textId="77777777" w:rsidR="00CE11B5" w:rsidRDefault="00CE11B5" w:rsidP="00E24B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33AB9FC8" w14:textId="77777777" w:rsidR="00CE11B5" w:rsidRPr="00E4422A" w:rsidRDefault="00CE11B5" w:rsidP="00E24B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A1D78B9" w14:textId="77777777" w:rsidR="00CE11B5" w:rsidRPr="00854384" w:rsidRDefault="00CE11B5" w:rsidP="00E24B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62618FD9" w14:textId="77777777" w:rsidR="00CE11B5" w:rsidRPr="00854384" w:rsidRDefault="00CE11B5" w:rsidP="00E24BD7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</w:tc>
        <w:tc>
          <w:tcPr>
            <w:tcW w:w="3201" w:type="dxa"/>
          </w:tcPr>
          <w:p w14:paraId="37AD2C78" w14:textId="77777777" w:rsidR="00CE11B5" w:rsidRPr="00854384" w:rsidRDefault="00CE11B5" w:rsidP="00E24BD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098FDA94" w14:textId="77777777" w:rsidR="00CE11B5" w:rsidRPr="00854384" w:rsidRDefault="00CE11B5" w:rsidP="00E24B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6EC11137" w14:textId="77777777" w:rsidR="00CE11B5" w:rsidRPr="00854384" w:rsidRDefault="00CE11B5" w:rsidP="00E24B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7FBE66AF" w14:textId="77777777" w:rsidR="00CE11B5" w:rsidRPr="00854384" w:rsidRDefault="00CE11B5" w:rsidP="00E24B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6764395" w14:textId="77777777" w:rsidR="00CE11B5" w:rsidRPr="00854384" w:rsidRDefault="00CE11B5" w:rsidP="00E24B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420B7648" w14:textId="77777777" w:rsidR="00CE11B5" w:rsidRPr="00854384" w:rsidRDefault="00CE11B5" w:rsidP="00E24BD7">
            <w:pPr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53D86E25" w14:textId="4CC5891D" w:rsidR="00CE11B5" w:rsidRPr="00854384" w:rsidRDefault="00CE11B5" w:rsidP="00E24BD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Izvodi glazbene igre uz pjevanje, s tonovima/melodijama /ritmovima, uz slušanje glazbe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te prati glazbu pokretom, a pritom opaža i uvažava glazbeno-izražajne sastavnice.</w:t>
            </w:r>
          </w:p>
        </w:tc>
        <w:tc>
          <w:tcPr>
            <w:tcW w:w="2264" w:type="dxa"/>
          </w:tcPr>
          <w:p w14:paraId="31065403" w14:textId="77777777" w:rsidR="00CE11B5" w:rsidRPr="00372C1E" w:rsidRDefault="00CE11B5" w:rsidP="00E24BD7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CE11B5" w:rsidRPr="00854384" w14:paraId="3B8DF65E" w14:textId="77777777" w:rsidTr="008B6019">
        <w:tc>
          <w:tcPr>
            <w:tcW w:w="1170" w:type="dxa"/>
          </w:tcPr>
          <w:p w14:paraId="1986E945" w14:textId="3838906A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5.</w:t>
            </w:r>
          </w:p>
        </w:tc>
        <w:tc>
          <w:tcPr>
            <w:tcW w:w="2103" w:type="dxa"/>
          </w:tcPr>
          <w:p w14:paraId="67AFBC94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Žuta pjesma</w:t>
            </w:r>
          </w:p>
          <w:p w14:paraId="5BE262AA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6EFF8FD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Menuet</w:t>
            </w:r>
          </w:p>
          <w:p w14:paraId="0F2FC49A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695EE62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0E7066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9EDB7B2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FAD016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B1CA3AA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4BF8E45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63C1BAEA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A2C98A6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BE8D286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20" w:type="dxa"/>
          </w:tcPr>
          <w:p w14:paraId="6DE13DB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75086F1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F99A8D4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4EEBC2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75B44C8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0E7B6C6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745B8F8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779E7127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467E51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70CBBFC6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388FFC5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49C917AF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29E7CBA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523B17A" w14:textId="77777777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2001" w:type="dxa"/>
          </w:tcPr>
          <w:p w14:paraId="555C8137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A.3.1. Učenik poznaje određeni broj skladbi.</w:t>
            </w:r>
          </w:p>
          <w:p w14:paraId="58D60A66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659C8B8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5D75F044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108F4E1A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64B3F669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67011879" w14:textId="77777777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3014BD3D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26AC9A7D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01" w:type="dxa"/>
          </w:tcPr>
          <w:p w14:paraId="46AF7245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53BF9822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783C2CBC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378D2714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3D20EAA1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32D5FD74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5669123F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17EDE331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1C317C4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3179B9D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5DA2A5E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3D982EC4" w14:textId="77777777" w:rsidR="00CE11B5" w:rsidRPr="00854384" w:rsidRDefault="00CE11B5" w:rsidP="0038191C">
            <w:pPr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1246EE25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Izvodi glazbene igre uz pjevanje, s tonovima/melodijama /ritmovima, uz slušanje glazbe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te prati glazbu pokretom, a pritom opaža i uvažava glazbeno-izražajne sastavnice.</w:t>
            </w:r>
          </w:p>
        </w:tc>
        <w:tc>
          <w:tcPr>
            <w:tcW w:w="2264" w:type="dxa"/>
            <w:vMerge w:val="restart"/>
          </w:tcPr>
          <w:p w14:paraId="462ACC38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UČITI KAKO UČITI – Očekivanja ove međupredmetne teme se ostvaruju u svim ishodima</w:t>
            </w:r>
          </w:p>
          <w:p w14:paraId="72E964D2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A.2.1. Ponaša se u skladu s ljudskim pravima u svakodnevnom životu </w:t>
            </w:r>
          </w:p>
          <w:p w14:paraId="7ECDBC61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A.2.2. Aktivno zastupa ljudska prava. </w:t>
            </w:r>
          </w:p>
          <w:p w14:paraId="35C0CB40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A.2.1. Razvija sliku o sebi. </w:t>
            </w:r>
          </w:p>
          <w:p w14:paraId="40423363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A.2.2. Upravlja emocijama i ponašanjem. </w:t>
            </w:r>
          </w:p>
          <w:p w14:paraId="46BA2E56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B.2.1. Opisuje i uvažava potrebe i osjećaje drugih. </w:t>
            </w:r>
          </w:p>
          <w:p w14:paraId="6F907D1E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B.2.2. Razvija komunikacijske kompetencije. </w:t>
            </w:r>
          </w:p>
          <w:p w14:paraId="151CECF9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C.2.3. Pridonosi razredu i školi. </w:t>
            </w:r>
          </w:p>
          <w:p w14:paraId="11BBD6B7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osr C.2.2. Prihvaća i obrazlaže važnost društvenih normi i pravila. </w:t>
            </w:r>
          </w:p>
          <w:p w14:paraId="6E28DE2E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Zdravlje A.2.2.B Primjenjuje pravilnu tjelesnu aktivnost sukladno svojim sposobnostima </w:t>
            </w:r>
          </w:p>
          <w:p w14:paraId="30E0714A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B.2.1.A Razlikuje vrste komunikacije. </w:t>
            </w:r>
          </w:p>
          <w:p w14:paraId="2D66F0FC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B.2.1.B Prepoznaje i procjenjuje vršnjačke odnose. </w:t>
            </w:r>
          </w:p>
          <w:p w14:paraId="6137C9DD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B.2.1.C Razlikuje vrste nasilja i načine nenasilnoga rješavanja sukoba. </w:t>
            </w:r>
          </w:p>
          <w:p w14:paraId="344806B7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C.2.1.C Prepoznaje opasnosti od pretjeranoga korištenja ekranom. </w:t>
            </w:r>
          </w:p>
          <w:p w14:paraId="4A3675BE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A.2.2. Učenik se samostalno koristi njemu poznatim uređajima i programima. </w:t>
            </w:r>
          </w:p>
          <w:p w14:paraId="264FDD01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A.2.3. Učenik se odgovorno i sigurno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koristi programima i uređajima. </w:t>
            </w:r>
          </w:p>
          <w:p w14:paraId="60DE472D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B.2.3. Učenik primjenjuje komunikacijska pravila u digitalnome okružju. </w:t>
            </w:r>
          </w:p>
          <w:p w14:paraId="4A5D850E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C.2.3. Učenik uz učiteljevu pomoć ili samostalno uspoređuje i odabire potrebne informacije među pronađenima. </w:t>
            </w:r>
          </w:p>
          <w:p w14:paraId="00C63FA9" w14:textId="77777777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ikt C.2.4. Učenik uz učiteljevu pomoć odgovorno upravlja prikupljenim informacijama.</w:t>
            </w:r>
          </w:p>
          <w:p w14:paraId="5084D424" w14:textId="77777777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03F63412" w14:textId="77777777" w:rsidTr="008B6019">
        <w:trPr>
          <w:trHeight w:val="60"/>
        </w:trPr>
        <w:tc>
          <w:tcPr>
            <w:tcW w:w="1170" w:type="dxa"/>
          </w:tcPr>
          <w:p w14:paraId="50314705" w14:textId="0DF511F9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lastRenderedPageBreak/>
              <w:t>6.</w:t>
            </w:r>
          </w:p>
        </w:tc>
        <w:tc>
          <w:tcPr>
            <w:tcW w:w="2103" w:type="dxa"/>
          </w:tcPr>
          <w:p w14:paraId="0D7E609D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Pjesma mlinskog kola</w:t>
            </w:r>
          </w:p>
          <w:p w14:paraId="444D19B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CDF46AF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Za Elizu</w:t>
            </w:r>
          </w:p>
          <w:p w14:paraId="7CA787E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216A5E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Ekete, bekete</w:t>
            </w:r>
          </w:p>
        </w:tc>
        <w:tc>
          <w:tcPr>
            <w:tcW w:w="1820" w:type="dxa"/>
          </w:tcPr>
          <w:p w14:paraId="79E867A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63DDB42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B56373B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591A93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0014F068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E578851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F1570A8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48FAD5B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06FA4B1D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B203CD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ECB3C35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45D17BE5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08AD457" w14:textId="77777777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2001" w:type="dxa"/>
          </w:tcPr>
          <w:p w14:paraId="3900C068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A.3.1. Učenik poznaje određeni broj skladbi.</w:t>
            </w:r>
          </w:p>
          <w:p w14:paraId="6CE23576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D29EE5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0CA9973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6119D185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687C74A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11F531E9" w14:textId="77777777" w:rsidR="00CE11B5" w:rsidRPr="00E4422A" w:rsidRDefault="00CE11B5" w:rsidP="0038191C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06886AD3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854384">
              <w:rPr>
                <w:rFonts w:asciiTheme="minorHAnsi" w:hAnsiTheme="minorHAnsi" w:cstheme="minorHAnsi"/>
                <w:szCs w:val="24"/>
              </w:rPr>
              <w:t>/izvodi pjesme i brojalice.</w:t>
            </w:r>
          </w:p>
          <w:p w14:paraId="3A76D674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7C0DE3A6" w14:textId="77777777" w:rsidR="00CE11B5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OŠ GK B.3.3. Učenik izvodi glazbene igre uz pjevanje, slušanje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glazbe i pokret uz glazbu.</w:t>
            </w:r>
          </w:p>
          <w:p w14:paraId="3BE34A65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9A9DE88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OŠ GK B.3.4. Učenik stvara</w:t>
            </w:r>
            <w:r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</w:t>
            </w: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/improvizira melodijske i ritamske cjeline te svira uz pjesme</w:t>
            </w:r>
            <w:r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 </w:t>
            </w: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/brojalice koje izvodi.</w:t>
            </w:r>
          </w:p>
        </w:tc>
        <w:tc>
          <w:tcPr>
            <w:tcW w:w="3201" w:type="dxa"/>
          </w:tcPr>
          <w:p w14:paraId="24CAD914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14F6ADA8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5670D441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418BB3BB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277AD8EA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2EE04387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6C8B668F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3AEA77F5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5008BD28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7A4D887C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B79FEE7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62348F26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5649D98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Pjeva/izvodi pjesme i brojalice i pritom uvažava glazbeno-izražajne sastavnice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(metar/dobe, tempo, visina tona, dinamika).</w:t>
            </w:r>
          </w:p>
          <w:p w14:paraId="4FFE7C33" w14:textId="77777777" w:rsidR="00CE11B5" w:rsidRPr="00854384" w:rsidRDefault="00CE11B5" w:rsidP="0038191C">
            <w:pPr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70EFA244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  <w:p w14:paraId="34310091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6EF89E0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Stvara/improvizira melodijske i ritamske cjeline pjevanjem, pokretom/plesom, pljeskanjem, lupkanjem, koračanjem i/ili udaraljkama.</w:t>
            </w:r>
          </w:p>
          <w:p w14:paraId="3E892FFD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64" w:type="dxa"/>
            <w:vMerge/>
          </w:tcPr>
          <w:p w14:paraId="3002E00B" w14:textId="77777777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09ADE7C7" w14:textId="77777777" w:rsidTr="008B6019">
        <w:trPr>
          <w:trHeight w:val="60"/>
        </w:trPr>
        <w:tc>
          <w:tcPr>
            <w:tcW w:w="1170" w:type="dxa"/>
          </w:tcPr>
          <w:p w14:paraId="17384692" w14:textId="7E2EEB2D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7.</w:t>
            </w:r>
          </w:p>
        </w:tc>
        <w:tc>
          <w:tcPr>
            <w:tcW w:w="2103" w:type="dxa"/>
          </w:tcPr>
          <w:p w14:paraId="64F81312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Pjevanje, slušanje, sviranje</w:t>
            </w:r>
          </w:p>
          <w:p w14:paraId="1C00970C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20" w:type="dxa"/>
          </w:tcPr>
          <w:p w14:paraId="5DAF645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2CA9A4F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032B6504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2CEFB88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9946946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D977D3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7AC930F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29270A1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6F7A395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754B75D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6AF412AA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07CFD11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605520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52818F3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7E5216A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E3B6ECA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C. Glazba u kontekstu</w:t>
            </w:r>
          </w:p>
        </w:tc>
        <w:tc>
          <w:tcPr>
            <w:tcW w:w="2001" w:type="dxa"/>
          </w:tcPr>
          <w:p w14:paraId="391613B9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OŠ GK B.3.3. Učenik izvodi glazbene igre uz pjevanje, slušanje glazbe i pokret uz glazbu.</w:t>
            </w:r>
          </w:p>
          <w:p w14:paraId="1EFF7FF8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ADD05D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C34E9A9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OŠ GK B.3.4. Učenik stvara/improvizira melodijske i ritamske cjeline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te svira uz pjesme/brojalice koje izvodi.</w:t>
            </w:r>
          </w:p>
          <w:p w14:paraId="34F4BDDB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C243CA6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C.3.1. Učenik na osnovu slušanja glazbe i aktivnog muziciranja prepoznaje različite uloge glazbe.</w:t>
            </w:r>
          </w:p>
        </w:tc>
        <w:tc>
          <w:tcPr>
            <w:tcW w:w="3201" w:type="dxa"/>
          </w:tcPr>
          <w:p w14:paraId="053767BA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Izvodi glazbene igre uz pjevanje, s tonovima/melodijama /ritmovima, uz slušanje glazbe te prati glazbu pokretom, a pritom opaža i uvažava glazbeno-izražajne sastavnice.</w:t>
            </w:r>
          </w:p>
          <w:p w14:paraId="3992FF9F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57654150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Stvara/improvizira melodijske i ritamske cjeline pjevanjem, pokretom/plesom, pljeskanjem, lupkanjem, koračanjem i/ili udaraljkama.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Svira na udaraljkama ili tjeloglazbom uz pjesme/brojalice koje pjeva/izvodi.</w:t>
            </w:r>
          </w:p>
          <w:p w14:paraId="62878FFF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05AC2619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Na osnovu slušanja glazbe i aktivnog muziciranja prepoznaje različite uloge glazbe (svečana glazba, glazba za ples i sl.).</w:t>
            </w:r>
          </w:p>
          <w:p w14:paraId="383E353F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Svira na udaraljkama ili tjeloglazbom uz pjesme/brojalice koje pjeva/izvodi.</w:t>
            </w:r>
          </w:p>
        </w:tc>
        <w:tc>
          <w:tcPr>
            <w:tcW w:w="2264" w:type="dxa"/>
            <w:vMerge/>
          </w:tcPr>
          <w:p w14:paraId="458D7326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2A1B6FF8" w14:textId="77777777" w:rsidR="003E4178" w:rsidRDefault="003E4178" w:rsidP="00E24BD7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070F05BF" w14:textId="77777777" w:rsidR="003E4178" w:rsidRDefault="003E4178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br w:type="page"/>
      </w:r>
    </w:p>
    <w:p w14:paraId="214106C8" w14:textId="79A3415A" w:rsidR="00C22CFA" w:rsidRPr="00E24BD7" w:rsidRDefault="00C22CFA" w:rsidP="00E24BD7">
      <w:pPr>
        <w:rPr>
          <w:rFonts w:asciiTheme="minorHAnsi" w:hAnsiTheme="minorHAnsi" w:cstheme="minorHAnsi"/>
          <w:szCs w:val="24"/>
        </w:rPr>
      </w:pPr>
      <w:r w:rsidRPr="00854384">
        <w:rPr>
          <w:rFonts w:asciiTheme="minorHAnsi" w:hAnsiTheme="minorHAnsi" w:cstheme="minorHAnsi"/>
          <w:b/>
          <w:bCs/>
          <w:sz w:val="28"/>
          <w:szCs w:val="28"/>
        </w:rPr>
        <w:lastRenderedPageBreak/>
        <w:t>STUDENI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83"/>
        <w:gridCol w:w="2026"/>
        <w:gridCol w:w="2177"/>
        <w:gridCol w:w="1989"/>
        <w:gridCol w:w="3032"/>
        <w:gridCol w:w="2252"/>
      </w:tblGrid>
      <w:tr w:rsidR="00CE11B5" w:rsidRPr="00854384" w14:paraId="4C28F26A" w14:textId="77777777" w:rsidTr="0038191C">
        <w:tc>
          <w:tcPr>
            <w:tcW w:w="1083" w:type="dxa"/>
            <w:shd w:val="clear" w:color="auto" w:fill="F2F2F2" w:themeFill="background1" w:themeFillShade="F2"/>
          </w:tcPr>
          <w:p w14:paraId="56ADD9E8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133160F1" w14:textId="56590BD8" w:rsidR="00CE11B5" w:rsidRDefault="00CE46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5</w:t>
            </w:r>
            <w:r w:rsidR="00CE11B5" w:rsidRPr="00854384">
              <w:rPr>
                <w:rFonts w:asciiTheme="minorHAnsi" w:hAnsiTheme="minorHAnsi" w:cstheme="minorHAnsi"/>
                <w:b/>
                <w:szCs w:val="24"/>
              </w:rPr>
              <w:t xml:space="preserve"> SATA</w:t>
            </w:r>
          </w:p>
          <w:p w14:paraId="668D7C69" w14:textId="11B1A8B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(</w:t>
            </w:r>
            <w:r w:rsidR="00CE46B5">
              <w:rPr>
                <w:rFonts w:asciiTheme="minorHAnsi" w:hAnsiTheme="minorHAnsi" w:cstheme="minorHAnsi"/>
                <w:b/>
                <w:szCs w:val="24"/>
              </w:rPr>
              <w:t>8</w:t>
            </w:r>
            <w:r>
              <w:rPr>
                <w:rFonts w:asciiTheme="minorHAnsi" w:hAnsiTheme="minorHAnsi" w:cstheme="minorHAnsi"/>
                <w:b/>
                <w:szCs w:val="24"/>
              </w:rPr>
              <w:t>.-12.)</w:t>
            </w:r>
          </w:p>
        </w:tc>
        <w:tc>
          <w:tcPr>
            <w:tcW w:w="2026" w:type="dxa"/>
            <w:shd w:val="clear" w:color="auto" w:fill="F2F2F2" w:themeFill="background1" w:themeFillShade="F2"/>
          </w:tcPr>
          <w:p w14:paraId="5CEAADE5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SADRŽAJ ZA OSTVARIVANJE ODGOJNO-OBRAZOVNIH ISHODA</w:t>
            </w:r>
          </w:p>
        </w:tc>
        <w:tc>
          <w:tcPr>
            <w:tcW w:w="2177" w:type="dxa"/>
            <w:shd w:val="clear" w:color="auto" w:fill="F2F2F2" w:themeFill="background1" w:themeFillShade="F2"/>
          </w:tcPr>
          <w:p w14:paraId="321E1DA8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DOMENA</w:t>
            </w:r>
          </w:p>
        </w:tc>
        <w:tc>
          <w:tcPr>
            <w:tcW w:w="1989" w:type="dxa"/>
            <w:shd w:val="clear" w:color="auto" w:fill="F2F2F2" w:themeFill="background1" w:themeFillShade="F2"/>
          </w:tcPr>
          <w:p w14:paraId="48648C59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ODGOJNO-OBRAZOVNI ISHODI</w:t>
            </w:r>
          </w:p>
        </w:tc>
        <w:tc>
          <w:tcPr>
            <w:tcW w:w="3032" w:type="dxa"/>
            <w:shd w:val="clear" w:color="auto" w:fill="F2F2F2" w:themeFill="background1" w:themeFillShade="F2"/>
          </w:tcPr>
          <w:p w14:paraId="546915C3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RAZRADA ODGOJNO-OBRAZOVNIH ISHODA</w:t>
            </w:r>
          </w:p>
        </w:tc>
        <w:tc>
          <w:tcPr>
            <w:tcW w:w="2252" w:type="dxa"/>
            <w:shd w:val="clear" w:color="auto" w:fill="F2F2F2" w:themeFill="background1" w:themeFillShade="F2"/>
          </w:tcPr>
          <w:p w14:paraId="5E74B51A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ODGOJNO-OBRAZOVNA OČEKIVANJA MEĐUPREDMETNIH TEMA</w:t>
            </w:r>
          </w:p>
        </w:tc>
      </w:tr>
      <w:tr w:rsidR="00CE46B5" w:rsidRPr="0038191C" w14:paraId="275111AB" w14:textId="77777777" w:rsidTr="0038191C">
        <w:tc>
          <w:tcPr>
            <w:tcW w:w="1083" w:type="dxa"/>
          </w:tcPr>
          <w:p w14:paraId="6153444B" w14:textId="039FD7BB" w:rsidR="00CE46B5" w:rsidRDefault="00CE46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8.</w:t>
            </w:r>
          </w:p>
        </w:tc>
        <w:tc>
          <w:tcPr>
            <w:tcW w:w="2026" w:type="dxa"/>
          </w:tcPr>
          <w:p w14:paraId="526FCFA8" w14:textId="180570CD" w:rsidR="00CE46B5" w:rsidRPr="00854384" w:rsidRDefault="00CE46B5" w:rsidP="0038191C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Jesen (A.Vivaldi)</w:t>
            </w:r>
          </w:p>
        </w:tc>
        <w:tc>
          <w:tcPr>
            <w:tcW w:w="2177" w:type="dxa"/>
          </w:tcPr>
          <w:p w14:paraId="54183716" w14:textId="77777777" w:rsidR="00CE46B5" w:rsidRPr="00CE46B5" w:rsidRDefault="00CE46B5" w:rsidP="00CE46B5">
            <w:pPr>
              <w:rPr>
                <w:rFonts w:asciiTheme="minorHAnsi" w:hAnsiTheme="minorHAnsi" w:cstheme="minorHAnsi"/>
                <w:szCs w:val="24"/>
              </w:rPr>
            </w:pPr>
            <w:r w:rsidRPr="00CE46B5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40062E65" w14:textId="77777777" w:rsidR="00CE46B5" w:rsidRPr="00CE46B5" w:rsidRDefault="00CE46B5" w:rsidP="00CE46B5">
            <w:pPr>
              <w:rPr>
                <w:rFonts w:asciiTheme="minorHAnsi" w:hAnsiTheme="minorHAnsi" w:cstheme="minorHAnsi"/>
                <w:szCs w:val="24"/>
              </w:rPr>
            </w:pPr>
          </w:p>
          <w:p w14:paraId="482EA5A5" w14:textId="77777777" w:rsidR="00CE46B5" w:rsidRPr="00CE46B5" w:rsidRDefault="00CE46B5" w:rsidP="00CE46B5">
            <w:pPr>
              <w:rPr>
                <w:rFonts w:asciiTheme="minorHAnsi" w:hAnsiTheme="minorHAnsi" w:cstheme="minorHAnsi"/>
                <w:szCs w:val="24"/>
              </w:rPr>
            </w:pPr>
          </w:p>
          <w:p w14:paraId="40957353" w14:textId="77777777" w:rsidR="00CE46B5" w:rsidRPr="00CE46B5" w:rsidRDefault="00CE46B5" w:rsidP="00CE46B5">
            <w:pPr>
              <w:rPr>
                <w:rFonts w:asciiTheme="minorHAnsi" w:hAnsiTheme="minorHAnsi" w:cstheme="minorHAnsi"/>
                <w:szCs w:val="24"/>
              </w:rPr>
            </w:pPr>
          </w:p>
          <w:p w14:paraId="4075FC76" w14:textId="77777777" w:rsidR="00CE46B5" w:rsidRPr="00CE46B5" w:rsidRDefault="00CE46B5" w:rsidP="00CE46B5">
            <w:pPr>
              <w:rPr>
                <w:rFonts w:asciiTheme="minorHAnsi" w:hAnsiTheme="minorHAnsi" w:cstheme="minorHAnsi"/>
                <w:szCs w:val="24"/>
              </w:rPr>
            </w:pPr>
          </w:p>
          <w:p w14:paraId="09631562" w14:textId="77777777" w:rsidR="00CE46B5" w:rsidRPr="00CE46B5" w:rsidRDefault="00CE46B5" w:rsidP="00CE46B5">
            <w:pPr>
              <w:rPr>
                <w:rFonts w:asciiTheme="minorHAnsi" w:hAnsiTheme="minorHAnsi" w:cstheme="minorHAnsi"/>
                <w:szCs w:val="24"/>
              </w:rPr>
            </w:pPr>
          </w:p>
          <w:p w14:paraId="39381443" w14:textId="77777777" w:rsidR="00CE46B5" w:rsidRPr="00CE46B5" w:rsidRDefault="00CE46B5" w:rsidP="00CE46B5">
            <w:pPr>
              <w:rPr>
                <w:rFonts w:asciiTheme="minorHAnsi" w:hAnsiTheme="minorHAnsi" w:cstheme="minorHAnsi"/>
                <w:szCs w:val="24"/>
              </w:rPr>
            </w:pPr>
          </w:p>
          <w:p w14:paraId="376E2901" w14:textId="77777777" w:rsidR="00CE46B5" w:rsidRPr="00CE46B5" w:rsidRDefault="00CE46B5" w:rsidP="00CE46B5">
            <w:pPr>
              <w:rPr>
                <w:rFonts w:asciiTheme="minorHAnsi" w:hAnsiTheme="minorHAnsi" w:cstheme="minorHAnsi"/>
                <w:szCs w:val="24"/>
              </w:rPr>
            </w:pPr>
          </w:p>
          <w:p w14:paraId="1827DCF7" w14:textId="77777777" w:rsidR="00CE46B5" w:rsidRPr="00CE46B5" w:rsidRDefault="00CE46B5" w:rsidP="00CE46B5">
            <w:pPr>
              <w:rPr>
                <w:rFonts w:asciiTheme="minorHAnsi" w:hAnsiTheme="minorHAnsi" w:cstheme="minorHAnsi"/>
                <w:szCs w:val="24"/>
              </w:rPr>
            </w:pPr>
          </w:p>
          <w:p w14:paraId="4C549BCA" w14:textId="77777777" w:rsidR="00CE46B5" w:rsidRPr="00CE46B5" w:rsidRDefault="00CE46B5" w:rsidP="00CE46B5">
            <w:pPr>
              <w:rPr>
                <w:rFonts w:asciiTheme="minorHAnsi" w:hAnsiTheme="minorHAnsi" w:cstheme="minorHAnsi"/>
                <w:szCs w:val="24"/>
              </w:rPr>
            </w:pPr>
          </w:p>
          <w:p w14:paraId="64E966BA" w14:textId="77777777" w:rsidR="00CE46B5" w:rsidRPr="00CE46B5" w:rsidRDefault="00CE46B5" w:rsidP="00CE46B5">
            <w:pPr>
              <w:rPr>
                <w:rFonts w:asciiTheme="minorHAnsi" w:hAnsiTheme="minorHAnsi" w:cstheme="minorHAnsi"/>
                <w:szCs w:val="24"/>
              </w:rPr>
            </w:pPr>
            <w:r w:rsidRPr="00CE46B5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267E34C7" w14:textId="77777777" w:rsidR="00CE46B5" w:rsidRPr="00854384" w:rsidRDefault="00CE46B5" w:rsidP="0038191C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989" w:type="dxa"/>
          </w:tcPr>
          <w:p w14:paraId="6A224830" w14:textId="77777777" w:rsidR="00CE46B5" w:rsidRPr="00CE46B5" w:rsidRDefault="00CE46B5" w:rsidP="00CE46B5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CE46B5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A.3.1. Učenik poznaje određeni broj skladbi.</w:t>
            </w:r>
          </w:p>
          <w:p w14:paraId="40384EED" w14:textId="77777777" w:rsidR="00CE46B5" w:rsidRPr="00CE46B5" w:rsidRDefault="00CE46B5" w:rsidP="00CE46B5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4B38ACBE" w14:textId="77777777" w:rsidR="00CE46B5" w:rsidRPr="00CE46B5" w:rsidRDefault="00CE46B5" w:rsidP="00CE46B5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CE46B5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A.3.2. Učenik temeljem slušanja, razlikuje pojedine glazbenoizražajne</w:t>
            </w:r>
          </w:p>
          <w:p w14:paraId="5847DC46" w14:textId="77777777" w:rsidR="00CE46B5" w:rsidRPr="00CE46B5" w:rsidRDefault="00CE46B5" w:rsidP="00CE46B5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CE46B5">
              <w:rPr>
                <w:rFonts w:asciiTheme="minorHAnsi" w:hAnsiTheme="minorHAnsi" w:cstheme="minorHAnsi"/>
                <w:szCs w:val="24"/>
                <w:shd w:val="clear" w:color="auto" w:fill="FFFFFF"/>
              </w:rPr>
              <w:t>sastavnice.</w:t>
            </w:r>
          </w:p>
          <w:p w14:paraId="57DA4ECE" w14:textId="77777777" w:rsidR="00CE46B5" w:rsidRPr="00CE46B5" w:rsidRDefault="00CE46B5" w:rsidP="00CE46B5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6D0E2BD2" w14:textId="77777777" w:rsidR="00CE46B5" w:rsidRPr="00CE46B5" w:rsidRDefault="00CE46B5" w:rsidP="00CE46B5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CE46B5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B.3.2. Učenik pjeva/izvodi pjesme i brojalice.</w:t>
            </w:r>
          </w:p>
          <w:p w14:paraId="53B40236" w14:textId="77777777" w:rsidR="00CE46B5" w:rsidRPr="00CE46B5" w:rsidRDefault="00CE46B5" w:rsidP="00CE46B5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52BB7A7A" w14:textId="3BC5B340" w:rsidR="00CE46B5" w:rsidRPr="00854384" w:rsidRDefault="00CE46B5" w:rsidP="00CE46B5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CE46B5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B.3.3. Učenik izvodi glazbene igre uz pjevanje, slušanje glazbe i pokret uz glazbu.</w:t>
            </w:r>
          </w:p>
        </w:tc>
        <w:tc>
          <w:tcPr>
            <w:tcW w:w="3032" w:type="dxa"/>
          </w:tcPr>
          <w:p w14:paraId="6C180247" w14:textId="77777777" w:rsidR="00CE46B5" w:rsidRPr="00CE46B5" w:rsidRDefault="00CE46B5" w:rsidP="00CE46B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CE46B5">
              <w:rPr>
                <w:rFonts w:asciiTheme="minorHAnsi" w:eastAsiaTheme="minorHAnsi" w:hAnsiTheme="minorHAnsi" w:cstheme="minorHAnsi"/>
                <w:noProof w:val="0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701C4890" w14:textId="77777777" w:rsidR="00CE46B5" w:rsidRPr="00CE46B5" w:rsidRDefault="00CE46B5" w:rsidP="00CE46B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0818B660" w14:textId="77777777" w:rsidR="00CE46B5" w:rsidRPr="00CE46B5" w:rsidRDefault="00CE46B5" w:rsidP="00CE46B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CE46B5">
              <w:rPr>
                <w:rFonts w:asciiTheme="minorHAnsi" w:eastAsiaTheme="minorHAnsi" w:hAnsiTheme="minorHAnsi" w:cstheme="minorHAnsi"/>
                <w:noProof w:val="0"/>
                <w:szCs w:val="24"/>
              </w:rPr>
              <w:t>Temeljem slušanja razlikuje pojedine glazbeno-izražajne sastavnice:</w:t>
            </w:r>
          </w:p>
          <w:p w14:paraId="3719304E" w14:textId="77777777" w:rsidR="00CE46B5" w:rsidRPr="00CE46B5" w:rsidRDefault="00CE46B5" w:rsidP="00CE46B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CE46B5">
              <w:rPr>
                <w:rFonts w:asciiTheme="minorHAnsi" w:eastAsiaTheme="minorHAnsi" w:hAnsiTheme="minorHAnsi" w:cstheme="minorHAnsi"/>
                <w:noProof w:val="0"/>
                <w:szCs w:val="24"/>
              </w:rPr>
              <w:t>– metar/dobe</w:t>
            </w:r>
          </w:p>
          <w:p w14:paraId="5C5EF959" w14:textId="77777777" w:rsidR="00CE46B5" w:rsidRPr="00CE46B5" w:rsidRDefault="00CE46B5" w:rsidP="00CE46B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CE46B5">
              <w:rPr>
                <w:rFonts w:asciiTheme="minorHAnsi" w:eastAsiaTheme="minorHAnsi" w:hAnsiTheme="minorHAnsi" w:cstheme="minorHAnsi"/>
                <w:noProof w:val="0"/>
                <w:szCs w:val="24"/>
              </w:rPr>
              <w:t>– tempo</w:t>
            </w:r>
          </w:p>
          <w:p w14:paraId="4290C371" w14:textId="77777777" w:rsidR="00CE46B5" w:rsidRPr="00CE46B5" w:rsidRDefault="00CE46B5" w:rsidP="00CE46B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CE46B5">
              <w:rPr>
                <w:rFonts w:asciiTheme="minorHAnsi" w:eastAsiaTheme="minorHAnsi" w:hAnsiTheme="minorHAnsi" w:cstheme="minorHAnsi"/>
                <w:noProof w:val="0"/>
                <w:szCs w:val="24"/>
              </w:rPr>
              <w:t>– visina tona</w:t>
            </w:r>
          </w:p>
          <w:p w14:paraId="46A6A669" w14:textId="77777777" w:rsidR="00CE46B5" w:rsidRPr="00CE46B5" w:rsidRDefault="00CE46B5" w:rsidP="00CE46B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CE46B5">
              <w:rPr>
                <w:rFonts w:asciiTheme="minorHAnsi" w:eastAsiaTheme="minorHAnsi" w:hAnsiTheme="minorHAnsi" w:cstheme="minorHAnsi"/>
                <w:noProof w:val="0"/>
                <w:szCs w:val="24"/>
              </w:rPr>
              <w:t>– dinamika</w:t>
            </w:r>
          </w:p>
          <w:p w14:paraId="024AD441" w14:textId="77777777" w:rsidR="00CE46B5" w:rsidRPr="00CE46B5" w:rsidRDefault="00CE46B5" w:rsidP="00CE46B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CE46B5">
              <w:rPr>
                <w:rFonts w:asciiTheme="minorHAnsi" w:eastAsiaTheme="minorHAnsi" w:hAnsiTheme="minorHAnsi" w:cstheme="minorHAnsi"/>
                <w:noProof w:val="0"/>
                <w:szCs w:val="24"/>
              </w:rPr>
              <w:t>– boja/izvođači</w:t>
            </w:r>
          </w:p>
          <w:p w14:paraId="0BBD6761" w14:textId="77777777" w:rsidR="00CE46B5" w:rsidRPr="00CE46B5" w:rsidRDefault="00CE46B5" w:rsidP="00CE46B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CE46B5">
              <w:rPr>
                <w:rFonts w:asciiTheme="minorHAnsi" w:eastAsiaTheme="minorHAnsi" w:hAnsiTheme="minorHAnsi" w:cstheme="minorHAnsi"/>
                <w:noProof w:val="0"/>
                <w:szCs w:val="24"/>
              </w:rPr>
              <w:t>– oblik.</w:t>
            </w:r>
          </w:p>
          <w:p w14:paraId="7C33BCB1" w14:textId="77777777" w:rsidR="00CE46B5" w:rsidRPr="00CE46B5" w:rsidRDefault="00CE46B5" w:rsidP="00CE46B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67DADBEF" w14:textId="77777777" w:rsidR="00CE46B5" w:rsidRPr="00CE46B5" w:rsidRDefault="00CE46B5" w:rsidP="00CE46B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CE46B5">
              <w:rPr>
                <w:rFonts w:asciiTheme="minorHAnsi" w:eastAsiaTheme="minorHAnsi" w:hAnsiTheme="minorHAnsi" w:cstheme="minorHAnsi"/>
                <w:noProof w:val="0"/>
                <w:szCs w:val="24"/>
              </w:rPr>
              <w:t>Pjeva/izvodi pjesme i brojalice i pritom uvažava glazbeno-izražajne sastavnice (metar/dobe, tempo, visina tona, dinamika).</w:t>
            </w:r>
          </w:p>
          <w:p w14:paraId="5234444D" w14:textId="77777777" w:rsidR="00CE46B5" w:rsidRPr="00CE46B5" w:rsidRDefault="00CE46B5" w:rsidP="00CE46B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7D567F65" w14:textId="3A2D2E11" w:rsidR="00CE46B5" w:rsidRPr="00854384" w:rsidRDefault="00CE46B5" w:rsidP="00CE46B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CE46B5">
              <w:rPr>
                <w:rFonts w:asciiTheme="minorHAnsi" w:eastAsiaTheme="minorHAnsi" w:hAnsiTheme="minorHAnsi" w:cstheme="minorHAnsi"/>
                <w:noProof w:val="0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</w:tc>
        <w:tc>
          <w:tcPr>
            <w:tcW w:w="2252" w:type="dxa"/>
          </w:tcPr>
          <w:p w14:paraId="7A62472A" w14:textId="77777777" w:rsidR="00CE46B5" w:rsidRPr="00372C1E" w:rsidRDefault="00CE46B5" w:rsidP="0038191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CE11B5" w:rsidRPr="0038191C" w14:paraId="094336B3" w14:textId="77777777" w:rsidTr="0038191C">
        <w:tc>
          <w:tcPr>
            <w:tcW w:w="1083" w:type="dxa"/>
          </w:tcPr>
          <w:p w14:paraId="26521999" w14:textId="4B35257F" w:rsidR="00CE11B5" w:rsidRPr="0038191C" w:rsidRDefault="00CE11B5" w:rsidP="0038191C">
            <w:pPr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9.</w:t>
            </w:r>
          </w:p>
        </w:tc>
        <w:tc>
          <w:tcPr>
            <w:tcW w:w="2026" w:type="dxa"/>
          </w:tcPr>
          <w:p w14:paraId="4FD67D3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Tradicijske pjesme</w:t>
            </w:r>
          </w:p>
          <w:p w14:paraId="728DF89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Raca plava po Dravi</w:t>
            </w:r>
          </w:p>
          <w:p w14:paraId="36ACD0BC" w14:textId="4B86F513" w:rsidR="00CE11B5" w:rsidRPr="0038191C" w:rsidRDefault="00CE11B5" w:rsidP="0038191C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Evo, san ti doša</w:t>
            </w:r>
          </w:p>
        </w:tc>
        <w:tc>
          <w:tcPr>
            <w:tcW w:w="2177" w:type="dxa"/>
          </w:tcPr>
          <w:p w14:paraId="1374BE8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00BE3F14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D86835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4C684B8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825AF7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8C8C29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08DEFA3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6D311EFC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07EAD0D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66C176C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6F7A7AF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05E8BF2B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ED08115" w14:textId="77777777" w:rsidR="00CE11B5" w:rsidRPr="0038191C" w:rsidRDefault="00CE11B5" w:rsidP="0038191C">
            <w:pPr>
              <w:rPr>
                <w:rFonts w:asciiTheme="minorHAnsi" w:hAnsiTheme="minorHAnsi" w:cstheme="minorHAnsi"/>
                <w:bCs/>
                <w:szCs w:val="24"/>
              </w:rPr>
            </w:pPr>
          </w:p>
        </w:tc>
        <w:tc>
          <w:tcPr>
            <w:tcW w:w="1989" w:type="dxa"/>
          </w:tcPr>
          <w:p w14:paraId="4CFA78E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A.3.1. Učenik poznaje određeni broj skladbi.</w:t>
            </w:r>
          </w:p>
          <w:p w14:paraId="3FFC7302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2D4E5B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4C7CD2ED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6BB4B23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0E254225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46674368" w14:textId="77777777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0291CEF1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OŠ GK B.3.3. Učenik izvodi glazbene igre uz pjevanje, slušanje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glazbe i pokret uz glazbu.</w:t>
            </w:r>
          </w:p>
          <w:p w14:paraId="3FF4D2BA" w14:textId="77777777" w:rsidR="00CE11B5" w:rsidRPr="0038191C" w:rsidRDefault="00CE11B5" w:rsidP="0038191C">
            <w:pPr>
              <w:rPr>
                <w:rFonts w:asciiTheme="minorHAnsi" w:hAnsiTheme="minorHAnsi" w:cstheme="minorHAnsi"/>
                <w:bCs/>
                <w:szCs w:val="24"/>
              </w:rPr>
            </w:pPr>
          </w:p>
        </w:tc>
        <w:tc>
          <w:tcPr>
            <w:tcW w:w="3032" w:type="dxa"/>
          </w:tcPr>
          <w:p w14:paraId="2EBCA514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1615CC95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D563237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4ED149C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4E07994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148F1D2B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515ECA32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3C7FB642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0A7FD081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646EA620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3E7FB7C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Pjeva/izvodi pjesme i brojalice i pritom uvažava glazbeno-izražajne sastavnice (metar/dobe,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tempo, visina tona, dinamika).</w:t>
            </w:r>
          </w:p>
          <w:p w14:paraId="75A78010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E450A14" w14:textId="35E8D29C" w:rsidR="00CE11B5" w:rsidRPr="0038191C" w:rsidRDefault="00CE11B5" w:rsidP="0038191C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</w:tc>
        <w:tc>
          <w:tcPr>
            <w:tcW w:w="2252" w:type="dxa"/>
            <w:vMerge w:val="restart"/>
          </w:tcPr>
          <w:p w14:paraId="58596220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UČITI KAKO UČITI – Očekivanja ove međupredmetne teme se ostvaruju u svim ishodima</w:t>
            </w:r>
          </w:p>
          <w:p w14:paraId="781639C4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A.2.1. Ponaša se u skladu s ljudskim pravima u svakodnevnom životu </w:t>
            </w:r>
          </w:p>
          <w:p w14:paraId="07B313BC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A.2.2. Aktivno zastupa ljudska prava. </w:t>
            </w:r>
          </w:p>
          <w:p w14:paraId="7C08CCC3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A.2.1. Razvija sliku o sebi. </w:t>
            </w:r>
          </w:p>
          <w:p w14:paraId="78A46141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A.2.2. Upravlja emocijama i ponašanjem. </w:t>
            </w:r>
          </w:p>
          <w:p w14:paraId="5533E3BD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B.2.1. Opisuje i uvažava potrebe i osjećaje drugih. </w:t>
            </w:r>
          </w:p>
          <w:p w14:paraId="42B49D81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osr B.2.2. Razvija komunikacijske</w:t>
            </w:r>
            <w:r w:rsidRPr="00372C1E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Pr="00372C1E">
              <w:rPr>
                <w:rFonts w:asciiTheme="minorHAnsi" w:hAnsiTheme="minorHAnsi" w:cstheme="minorHAnsi"/>
                <w:szCs w:val="24"/>
              </w:rPr>
              <w:t>kompetencije.</w:t>
            </w:r>
          </w:p>
          <w:p w14:paraId="260B4185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osr C.2.3. Pridonosi razredu i školi.</w:t>
            </w:r>
          </w:p>
          <w:p w14:paraId="18DD5520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 osr C.2.2. Prihvaća i obrazlaže važnost društvenih normi i pravila. </w:t>
            </w:r>
          </w:p>
          <w:p w14:paraId="7E175CE0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Zdravlje A.2.2.B Primjenjuje pravilnu tjelesnu aktivnost sukladno svojim sposobnostima </w:t>
            </w:r>
          </w:p>
          <w:p w14:paraId="6152FCAD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B.2.1.A Razlikuje vrste komunikacije.</w:t>
            </w:r>
          </w:p>
          <w:p w14:paraId="47B46A10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B.2.1.B Prepoznaje i procjenjuje vršnjačke odnose. </w:t>
            </w:r>
          </w:p>
          <w:p w14:paraId="6F55D342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B.2.1.C Razlikuje vrste nasilja i načine nenasilnoga rješavanja sukoba. </w:t>
            </w:r>
          </w:p>
          <w:p w14:paraId="4A9676F3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C.2.1.C Prepoznaje opasnosti od pretjeranoga korištenja ekranom.</w:t>
            </w:r>
          </w:p>
          <w:p w14:paraId="095E1861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A.2.2. Učenik se samostalno koristi njemu poznatim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uređajima i programima. </w:t>
            </w:r>
          </w:p>
          <w:p w14:paraId="79D9FB61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A.2.3. Učenik se odgovorno i sigurno koristi programima i uređajima. </w:t>
            </w:r>
          </w:p>
          <w:p w14:paraId="3A8DB6A5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B.2.3. Učenik primjenjuje komunikacijska pravila u digitalnome okružju. </w:t>
            </w:r>
          </w:p>
          <w:p w14:paraId="69A49BE6" w14:textId="77777777" w:rsidR="00CE11B5" w:rsidRPr="00372C1E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C.2.3. Učenik uz učiteljevu pomoć ili samostalno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uspoređuje i odabire potrebne informacije među pronađenima. </w:t>
            </w:r>
          </w:p>
          <w:p w14:paraId="29A0794F" w14:textId="6AFDBD17" w:rsidR="00CE11B5" w:rsidRPr="0038191C" w:rsidRDefault="00CE11B5" w:rsidP="0038191C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ikt C.2.4. Učenik uz učiteljevu pomoć odgovorno upravlja prikupljenim informacijama.</w:t>
            </w:r>
          </w:p>
        </w:tc>
      </w:tr>
      <w:tr w:rsidR="00CE11B5" w:rsidRPr="00854384" w14:paraId="0238D0C0" w14:textId="77777777" w:rsidTr="0038191C">
        <w:trPr>
          <w:trHeight w:val="60"/>
        </w:trPr>
        <w:tc>
          <w:tcPr>
            <w:tcW w:w="1083" w:type="dxa"/>
          </w:tcPr>
          <w:p w14:paraId="59E8A1DA" w14:textId="01BBCC70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lastRenderedPageBreak/>
              <w:t>10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. </w:t>
            </w:r>
          </w:p>
        </w:tc>
        <w:tc>
          <w:tcPr>
            <w:tcW w:w="2026" w:type="dxa"/>
          </w:tcPr>
          <w:p w14:paraId="4C95FDC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Tri listića</w:t>
            </w:r>
          </w:p>
          <w:p w14:paraId="31350C5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B26372C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Alla Turca</w:t>
            </w:r>
          </w:p>
          <w:p w14:paraId="641F7237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56DA304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Vrapčići i koncert</w:t>
            </w:r>
          </w:p>
        </w:tc>
        <w:tc>
          <w:tcPr>
            <w:tcW w:w="2177" w:type="dxa"/>
          </w:tcPr>
          <w:p w14:paraId="7A138DAB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5B2EC252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BE19E87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098B799D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46C523F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401DA2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61BDE92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63641F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A8C3ED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152E5B1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54428440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6D879FF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09CCF0F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6444E6E" w14:textId="77777777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C. Glazba u kontekstu</w:t>
            </w:r>
          </w:p>
        </w:tc>
        <w:tc>
          <w:tcPr>
            <w:tcW w:w="1989" w:type="dxa"/>
          </w:tcPr>
          <w:p w14:paraId="5581959F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6755CF6C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62035A31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35A80296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097806D8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5CAB317B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2E96318C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t xml:space="preserve">OŠ GK C.3.1. Učenik na osnovu </w:t>
            </w: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lastRenderedPageBreak/>
              <w:t>slušanja glazbe i aktivnog muziciranja prepoznaje različite uloge glazbe.</w:t>
            </w:r>
          </w:p>
        </w:tc>
        <w:tc>
          <w:tcPr>
            <w:tcW w:w="3032" w:type="dxa"/>
          </w:tcPr>
          <w:p w14:paraId="52F796FC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7F681430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6DB830D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3E3F6F40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29BC8D0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Izvodi glazbene igre uz pjevanje, s tonovima/melodijama /ritmovima, uz slušanje glazbe te prati glazbu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pokretom, a pritom opaža i uvažava glazbeno-izražajne sastavnice.</w:t>
            </w:r>
          </w:p>
          <w:p w14:paraId="4D738FE1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</w:p>
          <w:p w14:paraId="65638D0B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Stvara/improvizira melodijske i ritamske cjeline pjevanjem, pokretom/plesom, pljeskanjem, lupkanjem, koračanjem i/ili udaraljkama. Svira na udaraljkama ili tjeloglazbom uz pjesme/brojalice koje pjeva/izvodi.</w:t>
            </w:r>
          </w:p>
        </w:tc>
        <w:tc>
          <w:tcPr>
            <w:tcW w:w="2252" w:type="dxa"/>
            <w:vMerge/>
          </w:tcPr>
          <w:p w14:paraId="5EC6356A" w14:textId="71229FCD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15C27B0B" w14:textId="77777777" w:rsidTr="003079F5">
        <w:trPr>
          <w:trHeight w:val="5273"/>
        </w:trPr>
        <w:tc>
          <w:tcPr>
            <w:tcW w:w="1083" w:type="dxa"/>
          </w:tcPr>
          <w:p w14:paraId="58AD0088" w14:textId="08D370DF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szCs w:val="24"/>
              </w:rPr>
              <w:t>1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>.</w:t>
            </w:r>
          </w:p>
        </w:tc>
        <w:tc>
          <w:tcPr>
            <w:tcW w:w="2026" w:type="dxa"/>
          </w:tcPr>
          <w:p w14:paraId="7FFA56B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Lovcu</w:t>
            </w:r>
          </w:p>
          <w:p w14:paraId="41DEB919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186FDA83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Zbor lovaca</w:t>
            </w:r>
          </w:p>
          <w:p w14:paraId="161E92AF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2DEDF4C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Glazbeno lovački šešir</w:t>
            </w:r>
          </w:p>
        </w:tc>
        <w:tc>
          <w:tcPr>
            <w:tcW w:w="2177" w:type="dxa"/>
          </w:tcPr>
          <w:p w14:paraId="1CD54347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3C82B65D" w14:textId="77777777" w:rsidR="00CE11B5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7D9AD0C5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  <w:p w14:paraId="3747FE3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5FF160EB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989" w:type="dxa"/>
          </w:tcPr>
          <w:p w14:paraId="4A2013C0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4BA29AAB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38147DDE" w14:textId="77777777" w:rsidR="00CE11B5" w:rsidRPr="00854384" w:rsidRDefault="00CE11B5" w:rsidP="0038191C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052D8F22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3FD8CAE4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7AEC67DD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032" w:type="dxa"/>
          </w:tcPr>
          <w:p w14:paraId="5A597DB9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44BC97ED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05D3643A" w14:textId="77777777" w:rsidR="00CE11B5" w:rsidRPr="00854384" w:rsidRDefault="00CE11B5" w:rsidP="00381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</w:tc>
        <w:tc>
          <w:tcPr>
            <w:tcW w:w="2252" w:type="dxa"/>
            <w:vMerge/>
          </w:tcPr>
          <w:p w14:paraId="19B8B028" w14:textId="77777777" w:rsidR="00CE11B5" w:rsidRPr="00854384" w:rsidRDefault="00CE11B5" w:rsidP="0038191C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09CFEC6F" w14:textId="77777777" w:rsidTr="003079F5">
        <w:trPr>
          <w:trHeight w:val="5273"/>
        </w:trPr>
        <w:tc>
          <w:tcPr>
            <w:tcW w:w="1083" w:type="dxa"/>
          </w:tcPr>
          <w:p w14:paraId="19BC329A" w14:textId="4009C71C" w:rsidR="00CE11B5" w:rsidRPr="00854384" w:rsidRDefault="00CE11B5" w:rsidP="002B3E54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lastRenderedPageBreak/>
              <w:t>1</w:t>
            </w:r>
            <w:r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. </w:t>
            </w:r>
          </w:p>
        </w:tc>
        <w:tc>
          <w:tcPr>
            <w:tcW w:w="2026" w:type="dxa"/>
          </w:tcPr>
          <w:p w14:paraId="52285D01" w14:textId="77777777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Himna zadrugara</w:t>
            </w:r>
          </w:p>
          <w:p w14:paraId="7184D56A" w14:textId="77777777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</w:rPr>
            </w:pPr>
          </w:p>
          <w:p w14:paraId="0FFC2C7C" w14:textId="77777777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Iznad duge</w:t>
            </w:r>
          </w:p>
          <w:p w14:paraId="584356F4" w14:textId="77777777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</w:rPr>
            </w:pPr>
          </w:p>
          <w:p w14:paraId="63EE0EF1" w14:textId="2A6BBA8A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Čiči čuču</w:t>
            </w:r>
          </w:p>
        </w:tc>
        <w:tc>
          <w:tcPr>
            <w:tcW w:w="2177" w:type="dxa"/>
          </w:tcPr>
          <w:p w14:paraId="01E00931" w14:textId="77777777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0ACD541A" w14:textId="77777777" w:rsidR="00CE11B5" w:rsidRDefault="00CE11B5" w:rsidP="002B3E54">
            <w:pPr>
              <w:rPr>
                <w:rFonts w:asciiTheme="minorHAnsi" w:hAnsiTheme="minorHAnsi" w:cstheme="minorHAnsi"/>
                <w:szCs w:val="24"/>
              </w:rPr>
            </w:pPr>
          </w:p>
          <w:p w14:paraId="02201EE0" w14:textId="77777777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</w:rPr>
            </w:pPr>
          </w:p>
          <w:p w14:paraId="254D2F0A" w14:textId="77777777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3EC01AF4" w14:textId="77777777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989" w:type="dxa"/>
          </w:tcPr>
          <w:p w14:paraId="1D125BA5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645297B0" w14:textId="77777777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4F923778" w14:textId="77777777" w:rsidR="00CE11B5" w:rsidRPr="00854384" w:rsidRDefault="00CE11B5" w:rsidP="002B3E54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3766CC16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DB04B7E" w14:textId="77777777" w:rsidR="00CE11B5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6F4D295D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E38DA14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661336DC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6AD6CF97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032" w:type="dxa"/>
          </w:tcPr>
          <w:p w14:paraId="0A2C9108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6AC4A417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4D7EB70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3A6FDC83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06B6999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63BF14E1" w14:textId="77777777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DE6C299" w14:textId="3490F725" w:rsidR="00CE11B5" w:rsidRPr="00854384" w:rsidRDefault="00CE11B5" w:rsidP="002B3E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Stvara/improvizira melodijske i ritamske cjeline pjevanjem, pokretom/plesom, pljeskanjem, lupkanjem, koračanjem i/ili udaraljkama. Svira na udaraljkama ili tjeloglazbom </w:t>
            </w: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lastRenderedPageBreak/>
              <w:t>uz pjesme/brojalice koje pjeva/izvodi.</w:t>
            </w:r>
          </w:p>
        </w:tc>
        <w:tc>
          <w:tcPr>
            <w:tcW w:w="2252" w:type="dxa"/>
          </w:tcPr>
          <w:p w14:paraId="28C45368" w14:textId="77777777" w:rsidR="00CE11B5" w:rsidRPr="00854384" w:rsidRDefault="00CE11B5" w:rsidP="002B3E54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3BECD7F8" w14:textId="77777777" w:rsidR="00D900CB" w:rsidRPr="00854384" w:rsidRDefault="00D900CB" w:rsidP="00DB7893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3977C8C1" w14:textId="2DA874CA" w:rsidR="00D900CB" w:rsidRPr="00705CCB" w:rsidRDefault="00D900CB" w:rsidP="00705CCB">
      <w:pPr>
        <w:rPr>
          <w:rFonts w:asciiTheme="minorHAnsi" w:hAnsiTheme="minorHAnsi" w:cstheme="minorHAnsi"/>
          <w:szCs w:val="24"/>
        </w:rPr>
      </w:pPr>
      <w:r w:rsidRPr="00854384">
        <w:rPr>
          <w:rFonts w:asciiTheme="minorHAnsi" w:hAnsiTheme="minorHAnsi" w:cstheme="minorHAnsi"/>
          <w:szCs w:val="24"/>
        </w:rPr>
        <w:br w:type="page"/>
      </w:r>
      <w:r w:rsidRPr="00854384">
        <w:rPr>
          <w:rFonts w:asciiTheme="minorHAnsi" w:hAnsiTheme="minorHAnsi" w:cstheme="minorHAnsi"/>
          <w:b/>
          <w:bCs/>
          <w:sz w:val="28"/>
          <w:szCs w:val="28"/>
        </w:rPr>
        <w:lastRenderedPageBreak/>
        <w:t>PROSINAC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73"/>
        <w:gridCol w:w="2103"/>
        <w:gridCol w:w="1820"/>
        <w:gridCol w:w="1998"/>
        <w:gridCol w:w="3201"/>
        <w:gridCol w:w="2264"/>
      </w:tblGrid>
      <w:tr w:rsidR="00CE11B5" w:rsidRPr="00854384" w14:paraId="164234F9" w14:textId="77777777" w:rsidTr="00EA7106">
        <w:trPr>
          <w:trHeight w:val="58"/>
        </w:trPr>
        <w:tc>
          <w:tcPr>
            <w:tcW w:w="1173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5ECB5C7" w14:textId="1926B8ED" w:rsidR="00CE11B5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3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 SATA</w:t>
            </w:r>
          </w:p>
          <w:p w14:paraId="737AEDDC" w14:textId="4450E692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(13.-15.)</w:t>
            </w:r>
          </w:p>
        </w:tc>
        <w:tc>
          <w:tcPr>
            <w:tcW w:w="2103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E040A15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SADRŽAJ ZA OSTVARIVANJE ODGOJNO-OBRAZOVNIH ISHODA</w:t>
            </w:r>
          </w:p>
        </w:tc>
        <w:tc>
          <w:tcPr>
            <w:tcW w:w="1820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C039688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DOMENA</w:t>
            </w:r>
          </w:p>
        </w:tc>
        <w:tc>
          <w:tcPr>
            <w:tcW w:w="1998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0B29D27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ODGOJNO-OBRAZOVNI ISHODI</w:t>
            </w:r>
          </w:p>
        </w:tc>
        <w:tc>
          <w:tcPr>
            <w:tcW w:w="3201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F43880E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RAZRADA ODGOJNO-OBRAZOVNIH ISHODA</w:t>
            </w:r>
          </w:p>
        </w:tc>
        <w:tc>
          <w:tcPr>
            <w:tcW w:w="22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7CFC042" w14:textId="480F69A9" w:rsidR="00CE11B5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ODGOJNO-OBRAZOVNA OČEKIVANJA MEĐUPREDMETNIH TEMA</w:t>
            </w:r>
          </w:p>
          <w:p w14:paraId="3CC76557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3C307F48" w14:textId="77777777" w:rsidTr="00EA7106">
        <w:trPr>
          <w:trHeight w:val="293"/>
        </w:trPr>
        <w:tc>
          <w:tcPr>
            <w:tcW w:w="1173" w:type="dxa"/>
            <w:vMerge/>
          </w:tcPr>
          <w:p w14:paraId="5ECE4501" w14:textId="0490CDB8" w:rsidR="00CE11B5" w:rsidRPr="00854384" w:rsidRDefault="00CE11B5" w:rsidP="00D746E4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2103" w:type="dxa"/>
            <w:vMerge/>
          </w:tcPr>
          <w:p w14:paraId="2A3A158D" w14:textId="33D4C4DB" w:rsidR="00CE11B5" w:rsidRPr="00854384" w:rsidRDefault="00CE11B5" w:rsidP="00D746E4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20" w:type="dxa"/>
            <w:vMerge/>
          </w:tcPr>
          <w:p w14:paraId="11598211" w14:textId="77777777" w:rsidR="00CE11B5" w:rsidRPr="00854384" w:rsidRDefault="00CE11B5" w:rsidP="00D746E4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998" w:type="dxa"/>
            <w:vMerge/>
          </w:tcPr>
          <w:p w14:paraId="31DF705D" w14:textId="77777777" w:rsidR="00CE11B5" w:rsidRPr="00854384" w:rsidRDefault="00CE11B5" w:rsidP="00D746E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01" w:type="dxa"/>
            <w:vMerge/>
          </w:tcPr>
          <w:p w14:paraId="63E65D60" w14:textId="35EBD846" w:rsidR="00CE11B5" w:rsidRPr="00854384" w:rsidRDefault="00CE11B5" w:rsidP="00D746E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64" w:type="dxa"/>
            <w:vMerge w:val="restart"/>
          </w:tcPr>
          <w:p w14:paraId="09495F44" w14:textId="77777777" w:rsidR="00CE11B5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</w:p>
          <w:p w14:paraId="67F1B432" w14:textId="09A49088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UČITI KAKO UČITI – Očekivanja ove međupredmetne teme se ostvaruju u svim ishodima</w:t>
            </w:r>
          </w:p>
          <w:p w14:paraId="3E9AC7B1" w14:textId="77777777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</w:p>
          <w:p w14:paraId="52EBAFDC" w14:textId="77777777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A.2.1. Ponaša se u skladu s ljudskim pravima u svakodnevnom životu </w:t>
            </w:r>
          </w:p>
          <w:p w14:paraId="36C66D9A" w14:textId="77777777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A.2.2. Aktivno zastupa ljudska prava. </w:t>
            </w:r>
          </w:p>
          <w:p w14:paraId="75678F40" w14:textId="77777777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A.2.1. Razvija sliku o sebi. </w:t>
            </w:r>
          </w:p>
          <w:p w14:paraId="20EF7014" w14:textId="77777777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A.2.2. Upravlja emocijama i ponašanjem. </w:t>
            </w:r>
          </w:p>
          <w:p w14:paraId="1CAB836A" w14:textId="77777777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osr B.2.1. Opisuje i uvažava potrebe i osjećaje drugih. </w:t>
            </w:r>
          </w:p>
          <w:p w14:paraId="7ADD2C4E" w14:textId="77777777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B.2.2. Razvija komunikacijske kompetencije. osr osr C.2.3. Pridonosi razredu i školi. osr C.2.2. Prihvaća i obrazlaže važnost društvenih normi i pravila. </w:t>
            </w:r>
          </w:p>
          <w:p w14:paraId="11F9B263" w14:textId="77777777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Zdravlje A.2.2.B Primjenjuje pravilnu tjelesnu aktivnost sukladno svojim sposobnostima B.2.1.A Razlikuje vrste komunikacije. B.2.1.B Prepoznaje i procjenjuje vršnjačke odnose. B.2.1.C Razlikuje vrste nasilja i načine nenasilnoga rješavanja sukoba. C.2.1.C Prepoznaje opasnosti od pretjeranoga korištenja ekranom.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ikt A.2.2. Učenik se samostalno koristi njemu poznatim uređajima i programima. ikt A.2.3. Učenik se odgovorno i sigurno koristi programima i uređajima. </w:t>
            </w:r>
          </w:p>
          <w:p w14:paraId="333D31CB" w14:textId="77777777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B.2.3. Učenik primjenjuje komunikacijska pravila u digitalnome okružju. </w:t>
            </w:r>
          </w:p>
          <w:p w14:paraId="4DAC0A91" w14:textId="77777777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C.2.3. Učenik uz učiteljevu pomoć ili samostalno uspoređuje i odabire potrebne informacije među pronađenima. </w:t>
            </w:r>
          </w:p>
          <w:p w14:paraId="1799118E" w14:textId="5C1E4400" w:rsidR="00CE11B5" w:rsidRPr="00372C1E" w:rsidRDefault="00CE11B5" w:rsidP="008B601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ikt C.2.4. Učenik uz učiteljevu pomoć odgovorno upravlja prikupljenim informacijama.</w:t>
            </w:r>
          </w:p>
        </w:tc>
      </w:tr>
      <w:tr w:rsidR="00CE11B5" w:rsidRPr="00854384" w14:paraId="76F644AA" w14:textId="77777777" w:rsidTr="00D746E4">
        <w:trPr>
          <w:trHeight w:val="60"/>
        </w:trPr>
        <w:tc>
          <w:tcPr>
            <w:tcW w:w="1173" w:type="dxa"/>
          </w:tcPr>
          <w:p w14:paraId="3FF86FCC" w14:textId="01C4093F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szCs w:val="24"/>
              </w:rPr>
              <w:t>3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. </w:t>
            </w:r>
          </w:p>
        </w:tc>
        <w:tc>
          <w:tcPr>
            <w:tcW w:w="2103" w:type="dxa"/>
          </w:tcPr>
          <w:p w14:paraId="38E5A94B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Visom leteć </w:t>
            </w:r>
          </w:p>
          <w:p w14:paraId="5D9C8753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59005644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Padaj s neba </w:t>
            </w:r>
          </w:p>
          <w:p w14:paraId="7CFA43BE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2805D672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Božićna čestitka</w:t>
            </w:r>
          </w:p>
        </w:tc>
        <w:tc>
          <w:tcPr>
            <w:tcW w:w="1820" w:type="dxa"/>
          </w:tcPr>
          <w:p w14:paraId="0300A829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4B3FF114" w14:textId="77777777" w:rsidR="00CE11B5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6F107158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64D92F15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7AF02B0B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6AB02CD8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03B55162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5DFFDA31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3B626F7B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4A5B87D1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3476375E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3636CDD7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1998" w:type="dxa"/>
          </w:tcPr>
          <w:p w14:paraId="6F838FE3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2533EF0D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54669BAA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7F6EAFB5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5457A29F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41068EF2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01" w:type="dxa"/>
          </w:tcPr>
          <w:p w14:paraId="33A6A3F2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1AEC4013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462E57A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110A6B97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7CE337B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</w:tc>
        <w:tc>
          <w:tcPr>
            <w:tcW w:w="2264" w:type="dxa"/>
            <w:vMerge/>
          </w:tcPr>
          <w:p w14:paraId="1C99D54B" w14:textId="78EAEF78" w:rsidR="00CE11B5" w:rsidRPr="00854384" w:rsidRDefault="00CE11B5" w:rsidP="008B6019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1150051C" w14:textId="77777777" w:rsidTr="00D746E4">
        <w:trPr>
          <w:trHeight w:val="60"/>
        </w:trPr>
        <w:tc>
          <w:tcPr>
            <w:tcW w:w="1173" w:type="dxa"/>
          </w:tcPr>
          <w:p w14:paraId="60B518D4" w14:textId="11FC5038" w:rsidR="00CE11B5" w:rsidRPr="00854384" w:rsidRDefault="00CE11B5" w:rsidP="00D900CB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lastRenderedPageBreak/>
              <w:t>1</w:t>
            </w:r>
            <w:r>
              <w:rPr>
                <w:rFonts w:asciiTheme="minorHAnsi" w:hAnsiTheme="minorHAnsi" w:cstheme="minorHAnsi"/>
                <w:b/>
                <w:szCs w:val="24"/>
              </w:rPr>
              <w:t>4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>.</w:t>
            </w:r>
          </w:p>
        </w:tc>
        <w:tc>
          <w:tcPr>
            <w:tcW w:w="2103" w:type="dxa"/>
          </w:tcPr>
          <w:p w14:paraId="1E866C96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Oj pastiri, čudo novo</w:t>
            </w:r>
          </w:p>
          <w:p w14:paraId="26007BBA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7B97621D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Veselje ti navješćujem </w:t>
            </w:r>
          </w:p>
          <w:p w14:paraId="799BE0AD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6C074DA6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U to vrijeme godišta</w:t>
            </w:r>
          </w:p>
        </w:tc>
        <w:tc>
          <w:tcPr>
            <w:tcW w:w="1820" w:type="dxa"/>
          </w:tcPr>
          <w:p w14:paraId="6F3ABC6F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3B5BD427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4CE6B050" w14:textId="77777777" w:rsidR="00CE11B5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4906C63A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23EF7EC1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35DE8A3B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3569C44A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359C0FF8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3F1D62B4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65606369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3DD2B30C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572BAF85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41F96B31" w14:textId="77777777" w:rsidR="00CE11B5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18920388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349E2BE2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C. Glazba u kontekstu</w:t>
            </w:r>
          </w:p>
          <w:p w14:paraId="33064EC6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1408DB52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32D2A704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565E1034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71A08D3A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998" w:type="dxa"/>
          </w:tcPr>
          <w:p w14:paraId="3756F151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1D748506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A1FED6E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5E45BEB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34A720BC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A9FA863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2A0B9A82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A333E14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C.3.1. Učenik na osnovu slušanja glazbe i aktivnog muziciranja prepoznaje različite uloge glazbe.</w:t>
            </w:r>
          </w:p>
        </w:tc>
        <w:tc>
          <w:tcPr>
            <w:tcW w:w="3201" w:type="dxa"/>
          </w:tcPr>
          <w:p w14:paraId="3AE1385E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6D3C4357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3BF04E9A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0D04364D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5A3DEF8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  <w:p w14:paraId="2AADB65F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653A321A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Na osnovu slušanja glazbe i aktivnog muziciranja prepoznaje različite uloge glazbe (svečana glazba, glazba za ples i sl.).</w:t>
            </w:r>
          </w:p>
          <w:p w14:paraId="04A0F640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Svira na udaraljkama ili tjeloglazbom uz pjesme/brojalice koje pjeva/izvodi.</w:t>
            </w:r>
          </w:p>
        </w:tc>
        <w:tc>
          <w:tcPr>
            <w:tcW w:w="2264" w:type="dxa"/>
            <w:vMerge/>
          </w:tcPr>
          <w:p w14:paraId="2E13B0D2" w14:textId="77777777" w:rsidR="00CE11B5" w:rsidRPr="00854384" w:rsidRDefault="00CE11B5" w:rsidP="00D900CB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3B6B42B7" w14:textId="77777777" w:rsidTr="00D746E4">
        <w:trPr>
          <w:trHeight w:val="60"/>
        </w:trPr>
        <w:tc>
          <w:tcPr>
            <w:tcW w:w="1173" w:type="dxa"/>
          </w:tcPr>
          <w:p w14:paraId="45E0AD22" w14:textId="2A0E4D97" w:rsidR="00CE11B5" w:rsidRPr="00854384" w:rsidRDefault="00CE11B5" w:rsidP="00D900CB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szCs w:val="24"/>
              </w:rPr>
              <w:t>5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>.</w:t>
            </w:r>
          </w:p>
        </w:tc>
        <w:tc>
          <w:tcPr>
            <w:tcW w:w="2103" w:type="dxa"/>
          </w:tcPr>
          <w:p w14:paraId="575EC066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Sretan Božić</w:t>
            </w:r>
          </w:p>
          <w:p w14:paraId="6907FB18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7238B317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Radost svijetu</w:t>
            </w:r>
          </w:p>
          <w:p w14:paraId="043B5E5D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749FC390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Zvončići</w:t>
            </w:r>
          </w:p>
        </w:tc>
        <w:tc>
          <w:tcPr>
            <w:tcW w:w="1820" w:type="dxa"/>
          </w:tcPr>
          <w:p w14:paraId="301E6AD7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19F599F1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7E1F723D" w14:textId="77777777" w:rsidR="00CE11B5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176E7723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  <w:p w14:paraId="03DD3FA0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59DEA2A8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998" w:type="dxa"/>
          </w:tcPr>
          <w:p w14:paraId="4D12F673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6B85776F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A43DF79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8E1126E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0D8CC7FA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6CE07645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7A261499" w14:textId="77777777" w:rsidR="00CE11B5" w:rsidRDefault="00CE11B5" w:rsidP="00935C20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21F12234" w14:textId="77777777" w:rsidR="00CE11B5" w:rsidRPr="00935C20" w:rsidRDefault="00CE11B5" w:rsidP="00935C20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3AB9D8AB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06B9DF4F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01" w:type="dxa"/>
          </w:tcPr>
          <w:p w14:paraId="23B87C3E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7783263E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D5F22EA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45CB57BB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24F169FE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5C7BEC92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192F78D4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4D3B240C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70E2C1B0" w14:textId="77777777" w:rsidR="00CE11B5" w:rsidRPr="00854384" w:rsidRDefault="00CE11B5" w:rsidP="00D900CB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462D7B44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9DEC322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51F0CA9D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D99CC05" w14:textId="77777777" w:rsidR="00CE11B5" w:rsidRPr="00854384" w:rsidRDefault="00CE11B5" w:rsidP="00D900C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</w:tc>
        <w:tc>
          <w:tcPr>
            <w:tcW w:w="2264" w:type="dxa"/>
            <w:vMerge/>
          </w:tcPr>
          <w:p w14:paraId="30348D45" w14:textId="77777777" w:rsidR="00CE11B5" w:rsidRPr="00854384" w:rsidRDefault="00CE11B5" w:rsidP="00D900CB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1CEB2ABE" w14:textId="77777777" w:rsidR="00832773" w:rsidRPr="00854384" w:rsidRDefault="00832773" w:rsidP="00DB7893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56C152CE" w14:textId="7117BB82" w:rsidR="00832773" w:rsidRPr="00B411FD" w:rsidRDefault="00832773" w:rsidP="00B411FD">
      <w:pPr>
        <w:rPr>
          <w:rFonts w:asciiTheme="minorHAnsi" w:hAnsiTheme="minorHAnsi" w:cstheme="minorHAnsi"/>
          <w:szCs w:val="24"/>
        </w:rPr>
      </w:pPr>
      <w:r w:rsidRPr="00854384">
        <w:rPr>
          <w:rFonts w:asciiTheme="minorHAnsi" w:hAnsiTheme="minorHAnsi" w:cstheme="minorHAnsi"/>
          <w:szCs w:val="24"/>
        </w:rPr>
        <w:br w:type="page"/>
      </w:r>
      <w:r w:rsidRPr="00854384">
        <w:rPr>
          <w:rFonts w:asciiTheme="minorHAnsi" w:hAnsiTheme="minorHAnsi" w:cstheme="minorHAnsi"/>
          <w:b/>
          <w:bCs/>
          <w:sz w:val="28"/>
          <w:szCs w:val="28"/>
        </w:rPr>
        <w:lastRenderedPageBreak/>
        <w:t>SIJEČANJ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74"/>
        <w:gridCol w:w="2102"/>
        <w:gridCol w:w="1819"/>
        <w:gridCol w:w="2001"/>
        <w:gridCol w:w="3199"/>
        <w:gridCol w:w="2264"/>
      </w:tblGrid>
      <w:tr w:rsidR="00CE11B5" w:rsidRPr="00854384" w14:paraId="76AD5638" w14:textId="77777777" w:rsidTr="00CA65BC">
        <w:tc>
          <w:tcPr>
            <w:tcW w:w="1174" w:type="dxa"/>
            <w:shd w:val="clear" w:color="auto" w:fill="F2F2F2" w:themeFill="background1" w:themeFillShade="F2"/>
          </w:tcPr>
          <w:p w14:paraId="5192855F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4FF5B2CC" w14:textId="288A7E5B" w:rsidR="00CE11B5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4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 SATA</w:t>
            </w:r>
          </w:p>
          <w:p w14:paraId="7D1373DC" w14:textId="7821816A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(16.-19.)</w:t>
            </w:r>
          </w:p>
        </w:tc>
        <w:tc>
          <w:tcPr>
            <w:tcW w:w="2102" w:type="dxa"/>
            <w:shd w:val="clear" w:color="auto" w:fill="F2F2F2" w:themeFill="background1" w:themeFillShade="F2"/>
          </w:tcPr>
          <w:p w14:paraId="6E50C3C4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SADRŽAJ ZA OSTVARIVANJE ODGOJNO-OBRAZOVNIH ISHODA</w:t>
            </w:r>
          </w:p>
        </w:tc>
        <w:tc>
          <w:tcPr>
            <w:tcW w:w="1819" w:type="dxa"/>
            <w:shd w:val="clear" w:color="auto" w:fill="F2F2F2" w:themeFill="background1" w:themeFillShade="F2"/>
          </w:tcPr>
          <w:p w14:paraId="2B73385B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DOMENA</w:t>
            </w:r>
          </w:p>
        </w:tc>
        <w:tc>
          <w:tcPr>
            <w:tcW w:w="2001" w:type="dxa"/>
            <w:shd w:val="clear" w:color="auto" w:fill="F2F2F2" w:themeFill="background1" w:themeFillShade="F2"/>
          </w:tcPr>
          <w:p w14:paraId="7E45C229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ODGOJNO-OBRAZOVNI ISHODI</w:t>
            </w:r>
          </w:p>
        </w:tc>
        <w:tc>
          <w:tcPr>
            <w:tcW w:w="3199" w:type="dxa"/>
            <w:shd w:val="clear" w:color="auto" w:fill="F2F2F2" w:themeFill="background1" w:themeFillShade="F2"/>
          </w:tcPr>
          <w:p w14:paraId="5536AD8F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RAZRADA ODGOJNO-OBRAZOVNIH ISHODA</w:t>
            </w:r>
          </w:p>
        </w:tc>
        <w:tc>
          <w:tcPr>
            <w:tcW w:w="2264" w:type="dxa"/>
            <w:shd w:val="clear" w:color="auto" w:fill="F2F2F2" w:themeFill="background1" w:themeFillShade="F2"/>
          </w:tcPr>
          <w:p w14:paraId="2DAD1ACC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ODGOJNO-OBRAZOVNA OČEKIVANJA MEĐUPREDMETNIH TEMA</w:t>
            </w:r>
          </w:p>
        </w:tc>
      </w:tr>
      <w:tr w:rsidR="00CE11B5" w:rsidRPr="00854384" w14:paraId="4C17C54C" w14:textId="77777777" w:rsidTr="00CA65BC">
        <w:trPr>
          <w:trHeight w:val="60"/>
        </w:trPr>
        <w:tc>
          <w:tcPr>
            <w:tcW w:w="1174" w:type="dxa"/>
          </w:tcPr>
          <w:p w14:paraId="72D19F52" w14:textId="6C1F820B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szCs w:val="24"/>
              </w:rPr>
              <w:t>6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. </w:t>
            </w:r>
          </w:p>
        </w:tc>
        <w:tc>
          <w:tcPr>
            <w:tcW w:w="2102" w:type="dxa"/>
          </w:tcPr>
          <w:p w14:paraId="6EDA0C17" w14:textId="77777777" w:rsidR="00CE11B5" w:rsidRPr="00854384" w:rsidRDefault="00CE11B5" w:rsidP="0055686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Pada snijeg </w:t>
            </w:r>
          </w:p>
          <w:p w14:paraId="3E0EBF93" w14:textId="77777777" w:rsidR="00CE11B5" w:rsidRPr="00854384" w:rsidRDefault="00CE11B5" w:rsidP="00556860">
            <w:pPr>
              <w:rPr>
                <w:rFonts w:asciiTheme="minorHAnsi" w:hAnsiTheme="minorHAnsi" w:cstheme="minorHAnsi"/>
                <w:szCs w:val="24"/>
              </w:rPr>
            </w:pPr>
          </w:p>
          <w:p w14:paraId="56D82F8F" w14:textId="77777777" w:rsidR="00CE11B5" w:rsidRPr="00854384" w:rsidRDefault="00CE11B5" w:rsidP="0055686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Zima </w:t>
            </w:r>
          </w:p>
          <w:p w14:paraId="3EA573E4" w14:textId="77777777" w:rsidR="00CE11B5" w:rsidRPr="00854384" w:rsidRDefault="00CE11B5" w:rsidP="00556860">
            <w:pPr>
              <w:rPr>
                <w:rFonts w:asciiTheme="minorHAnsi" w:hAnsiTheme="minorHAnsi" w:cstheme="minorHAnsi"/>
                <w:szCs w:val="24"/>
              </w:rPr>
            </w:pPr>
          </w:p>
          <w:p w14:paraId="6C5BBDBA" w14:textId="77777777" w:rsidR="00CE11B5" w:rsidRPr="00854384" w:rsidRDefault="00CE11B5" w:rsidP="0055686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Svirajmo uz pjesmu</w:t>
            </w:r>
          </w:p>
        </w:tc>
        <w:tc>
          <w:tcPr>
            <w:tcW w:w="1819" w:type="dxa"/>
          </w:tcPr>
          <w:p w14:paraId="168A88DA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5BB0C579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2794883A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083AE7AC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56D679B7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7D083F36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406E03BC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57922CB8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1DCA7E7D" w14:textId="77777777" w:rsidR="00CE11B5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7C634D9C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08A54F76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48E62A06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40E6FEF2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78CF70CA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4926DE48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732A5562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3A1A79A7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24B9C89F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06524425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2001" w:type="dxa"/>
          </w:tcPr>
          <w:p w14:paraId="1D0D04C1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177C1444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0E22385E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51D92273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120B6761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5A89A04B" w14:textId="77777777" w:rsidR="00CE11B5" w:rsidRPr="00935C20" w:rsidRDefault="00CE11B5" w:rsidP="00935C20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6CD755F4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1C096362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2F367640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199" w:type="dxa"/>
          </w:tcPr>
          <w:p w14:paraId="5763524F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18599178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3F2E6A3B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72AE37C4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209E4E58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74304E6C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7C3D77DF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5D2CA2EA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1472E36C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168B55BE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A6513A4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12AF6E92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6F319168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</w:tc>
        <w:tc>
          <w:tcPr>
            <w:tcW w:w="2264" w:type="dxa"/>
            <w:vMerge w:val="restart"/>
          </w:tcPr>
          <w:p w14:paraId="5BA42FBA" w14:textId="77777777" w:rsidR="00CE11B5" w:rsidRPr="00372C1E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UČITI KAKO UČITI – Očekivanja ove međupredmetne teme se ostvaruju u svim ishodima</w:t>
            </w:r>
          </w:p>
          <w:p w14:paraId="44C7D09B" w14:textId="77777777" w:rsidR="00CE11B5" w:rsidRPr="00372C1E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A.2.1. Ponaša se u skladu s ljudskim pravima u svakodnevnom životu </w:t>
            </w:r>
          </w:p>
          <w:p w14:paraId="409AA293" w14:textId="77777777" w:rsidR="00CE11B5" w:rsidRPr="00372C1E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A.2.2. Aktivno zastupa ljudska prava. </w:t>
            </w:r>
          </w:p>
          <w:p w14:paraId="075BBA32" w14:textId="77777777" w:rsidR="00CE11B5" w:rsidRPr="00372C1E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A.2.1. Razvija sliku o sebi. </w:t>
            </w:r>
          </w:p>
          <w:p w14:paraId="6502CD01" w14:textId="77777777" w:rsidR="00CE11B5" w:rsidRPr="00372C1E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A.2.2. Upravlja emocijama i ponašanjem. </w:t>
            </w:r>
          </w:p>
          <w:p w14:paraId="377F8C16" w14:textId="77777777" w:rsidR="00CE11B5" w:rsidRPr="00372C1E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B.2.1. Opisuje i uvažava potrebe i osjećaje drugih. </w:t>
            </w:r>
          </w:p>
          <w:p w14:paraId="332DF0F9" w14:textId="77777777" w:rsidR="00CE11B5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osr B.2.2. Razvija komunikacijske</w:t>
            </w:r>
            <w:r w:rsidRPr="00372C1E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Pr="00372C1E">
              <w:rPr>
                <w:rFonts w:asciiTheme="minorHAnsi" w:hAnsiTheme="minorHAnsi" w:cstheme="minorHAnsi"/>
                <w:szCs w:val="24"/>
              </w:rPr>
              <w:t xml:space="preserve">kompetencije. </w:t>
            </w:r>
          </w:p>
          <w:p w14:paraId="04825727" w14:textId="77777777" w:rsidR="00CE11B5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C.2.3. Pridonosi razredu i školi. </w:t>
            </w:r>
          </w:p>
          <w:p w14:paraId="17562CB7" w14:textId="77777777" w:rsidR="00CE11B5" w:rsidRPr="00372C1E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C.2.2. Prihvaća i obrazlaže važnost društvenih normi i pravila. </w:t>
            </w:r>
          </w:p>
          <w:p w14:paraId="5FFE2F23" w14:textId="77777777" w:rsidR="00CE11B5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Zdravlje A.2.2.B Primjenjuje pravilnu tjelesnu aktivnost sukladno svojim sposobnostima </w:t>
            </w:r>
          </w:p>
          <w:p w14:paraId="35633692" w14:textId="77777777" w:rsidR="00CE11B5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B.2.1.A Razlikuje vrste komunikacije. </w:t>
            </w:r>
          </w:p>
          <w:p w14:paraId="3A31453F" w14:textId="77777777" w:rsidR="00CE11B5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B.2.1.B Prepoznaje i procjenjuje vršnjačke odnose. </w:t>
            </w:r>
          </w:p>
          <w:p w14:paraId="0F3A634C" w14:textId="77777777" w:rsidR="00CE11B5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B.2.1.C Razlikuje vrste nasilja i načine nenasilnoga rješavanja sukoba. </w:t>
            </w:r>
          </w:p>
          <w:p w14:paraId="4E00132E" w14:textId="77777777" w:rsidR="00CE11B5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C.2.1.C Prepoznaje opasnosti od pretjeranoga korištenja ekranom. </w:t>
            </w:r>
          </w:p>
          <w:p w14:paraId="73ECAADE" w14:textId="77777777" w:rsidR="00CE11B5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A.2.2. Učenik se samostalno koristi njemu poznatim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uređajima i programima. </w:t>
            </w:r>
          </w:p>
          <w:p w14:paraId="5963FAB6" w14:textId="77777777" w:rsidR="00CE11B5" w:rsidRPr="00372C1E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A.2.3. Učenik se odgovorno i sigurno koristi programima i uređajima. </w:t>
            </w:r>
          </w:p>
          <w:p w14:paraId="6B95FFE4" w14:textId="77777777" w:rsidR="00CE11B5" w:rsidRPr="00372C1E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B.2.3. Učenik primjenjuje komunikacijska pravila u digitalnome okružju. </w:t>
            </w:r>
          </w:p>
          <w:p w14:paraId="7486BD9E" w14:textId="77777777" w:rsidR="00CE11B5" w:rsidRPr="00372C1E" w:rsidRDefault="00CE11B5" w:rsidP="00372C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C.2.3. Učenik uz učiteljevu pomoć ili samostalno uspoređuje i odabire potrebne informacije među pronađenima. </w:t>
            </w:r>
          </w:p>
          <w:p w14:paraId="702556E6" w14:textId="77777777" w:rsidR="00CE11B5" w:rsidRPr="00854384" w:rsidRDefault="00CE11B5" w:rsidP="00372C1E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ikt C.2.4. Učenik uz učiteljevu pomoć odgovorno upravlja prikupljenim informacijama.</w:t>
            </w:r>
          </w:p>
        </w:tc>
      </w:tr>
      <w:tr w:rsidR="00CE11B5" w:rsidRPr="00854384" w14:paraId="20785920" w14:textId="77777777" w:rsidTr="00CA65BC">
        <w:trPr>
          <w:trHeight w:val="60"/>
        </w:trPr>
        <w:tc>
          <w:tcPr>
            <w:tcW w:w="1174" w:type="dxa"/>
          </w:tcPr>
          <w:p w14:paraId="46F8C72E" w14:textId="3F6BF12D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lastRenderedPageBreak/>
              <w:t>1</w:t>
            </w:r>
            <w:r>
              <w:rPr>
                <w:rFonts w:asciiTheme="minorHAnsi" w:hAnsiTheme="minorHAnsi" w:cstheme="minorHAnsi"/>
                <w:b/>
                <w:szCs w:val="24"/>
              </w:rPr>
              <w:t>7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>.</w:t>
            </w:r>
          </w:p>
        </w:tc>
        <w:tc>
          <w:tcPr>
            <w:tcW w:w="2102" w:type="dxa"/>
          </w:tcPr>
          <w:p w14:paraId="50FE0FFE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Saonice male Sanje</w:t>
            </w:r>
          </w:p>
          <w:p w14:paraId="3DB86CC6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6731B82D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Vožnja saonicama</w:t>
            </w:r>
          </w:p>
        </w:tc>
        <w:tc>
          <w:tcPr>
            <w:tcW w:w="1819" w:type="dxa"/>
          </w:tcPr>
          <w:p w14:paraId="797384CA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5FBA2F8B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04BED293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27A0F42C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64C3FA3F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4D6440EA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1A1B3EC8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2244361B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2DDC6D2C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7C54EFC5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617F6102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6EB98116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5D9A1064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7A73BFA4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458BE552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22E9669D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6F12571F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2DA5220B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3317DB7C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354BF592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  <w:p w14:paraId="3E18AD7E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53C4913D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OŠ GK A.3.1. Učenik poznaje određeni broj skladbi.</w:t>
            </w:r>
          </w:p>
          <w:p w14:paraId="3704C287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CA78810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521BB18B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0B76F246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6D39138F" w14:textId="77777777" w:rsidR="00CE11B5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41B054A1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4AB6BBF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OŠ GK B.3.4. Učenik stvara/improvizira melodijske i ritamske cjeline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te svira uz pjesme/brojalice koje izvodi.</w:t>
            </w:r>
          </w:p>
          <w:p w14:paraId="5F514E42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199" w:type="dxa"/>
          </w:tcPr>
          <w:p w14:paraId="4D342BF1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6586A0F4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8D999C3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4EECC7F9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6CC0784A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2ED3B11C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0A3E4D53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13292DF1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2DD4204A" w14:textId="77777777" w:rsidR="00CE11B5" w:rsidRPr="00854384" w:rsidRDefault="00CE11B5" w:rsidP="007650A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3DE77107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2E7F195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472BCB61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6261197" w14:textId="77777777" w:rsidR="00CE11B5" w:rsidRPr="00854384" w:rsidRDefault="00CE11B5" w:rsidP="007650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Stvara/improvizira melodijske i ritamske cjeline pjevanjem, pokretom/plesom, pljeskanjem, lupkanjem, koračanjem i/ili udaraljkama. Svira na udaraljkama ili tjeloglazbom uz pjesme/brojalice koje pjeva/izvodi.</w:t>
            </w:r>
          </w:p>
        </w:tc>
        <w:tc>
          <w:tcPr>
            <w:tcW w:w="2264" w:type="dxa"/>
            <w:vMerge/>
          </w:tcPr>
          <w:p w14:paraId="2D7DC764" w14:textId="77777777" w:rsidR="00CE11B5" w:rsidRPr="00854384" w:rsidRDefault="00CE11B5" w:rsidP="007650A8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32E69A44" w14:textId="77777777" w:rsidTr="000A5026">
        <w:trPr>
          <w:trHeight w:val="4688"/>
        </w:trPr>
        <w:tc>
          <w:tcPr>
            <w:tcW w:w="1174" w:type="dxa"/>
          </w:tcPr>
          <w:p w14:paraId="43FFEBA1" w14:textId="22A3B450" w:rsidR="00CE11B5" w:rsidRPr="00854384" w:rsidRDefault="00CE11B5" w:rsidP="005916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szCs w:val="24"/>
              </w:rPr>
              <w:t>8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>.</w:t>
            </w:r>
          </w:p>
        </w:tc>
        <w:tc>
          <w:tcPr>
            <w:tcW w:w="2102" w:type="dxa"/>
          </w:tcPr>
          <w:p w14:paraId="4BFF5282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Peća i vuk</w:t>
            </w:r>
          </w:p>
        </w:tc>
        <w:tc>
          <w:tcPr>
            <w:tcW w:w="1819" w:type="dxa"/>
          </w:tcPr>
          <w:p w14:paraId="1D0D28F5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1CE90FC7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340F17CA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421079B3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D198F4A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289AB365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51E0F54B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</w:tc>
        <w:tc>
          <w:tcPr>
            <w:tcW w:w="3199" w:type="dxa"/>
          </w:tcPr>
          <w:p w14:paraId="3E2F22A7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3151236E" w14:textId="77777777" w:rsidR="00CE11B5" w:rsidRPr="00854384" w:rsidRDefault="00CE11B5" w:rsidP="005916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0C906BC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0B1410A0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1BCE71B1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59EC432E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57DA182C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64DE2F5E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3ACC0BC1" w14:textId="77777777" w:rsidR="00CE11B5" w:rsidRPr="002567B5" w:rsidRDefault="00CE11B5" w:rsidP="002567B5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</w:tc>
        <w:tc>
          <w:tcPr>
            <w:tcW w:w="2264" w:type="dxa"/>
            <w:vMerge/>
          </w:tcPr>
          <w:p w14:paraId="40EBC673" w14:textId="77777777" w:rsidR="00CE11B5" w:rsidRPr="00854384" w:rsidRDefault="00CE11B5" w:rsidP="005916D6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CE11B5" w:rsidRPr="00854384" w14:paraId="75A8F88B" w14:textId="77777777" w:rsidTr="000A5026">
        <w:trPr>
          <w:trHeight w:val="4688"/>
        </w:trPr>
        <w:tc>
          <w:tcPr>
            <w:tcW w:w="1174" w:type="dxa"/>
          </w:tcPr>
          <w:p w14:paraId="3DA2B215" w14:textId="3D400345" w:rsidR="00CE11B5" w:rsidRPr="00854384" w:rsidRDefault="00CE11B5" w:rsidP="00067C49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lastRenderedPageBreak/>
              <w:t>19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. </w:t>
            </w:r>
          </w:p>
        </w:tc>
        <w:tc>
          <w:tcPr>
            <w:tcW w:w="2102" w:type="dxa"/>
          </w:tcPr>
          <w:p w14:paraId="25969BAF" w14:textId="5BCA47C1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Glazbeni vrtuljak</w:t>
            </w:r>
          </w:p>
        </w:tc>
        <w:tc>
          <w:tcPr>
            <w:tcW w:w="1819" w:type="dxa"/>
          </w:tcPr>
          <w:p w14:paraId="7A2FA135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10487641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</w:p>
          <w:p w14:paraId="46ED42CD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</w:p>
          <w:p w14:paraId="17288C3D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</w:p>
          <w:p w14:paraId="0998CADE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</w:p>
          <w:p w14:paraId="45AB5DCC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</w:p>
          <w:p w14:paraId="5A3A28F5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</w:p>
          <w:p w14:paraId="044234A5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</w:p>
          <w:p w14:paraId="1DDF4A10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7AEA5828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0B44FBE8" w14:textId="77777777" w:rsidR="00CE11B5" w:rsidRPr="00854384" w:rsidRDefault="00CE11B5" w:rsidP="00067C49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7080B30B" w14:textId="77777777" w:rsidR="00CE11B5" w:rsidRPr="00854384" w:rsidRDefault="00CE11B5" w:rsidP="00067C4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OŠ GK B.3.2. Učenik pjeva/izvodi pjesme i brojalice.</w:t>
            </w:r>
          </w:p>
          <w:p w14:paraId="14619CF1" w14:textId="77777777" w:rsidR="00CE11B5" w:rsidRPr="00854384" w:rsidRDefault="00CE11B5" w:rsidP="00067C4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</w:p>
          <w:p w14:paraId="1A291837" w14:textId="7FCE8B69" w:rsidR="00CE11B5" w:rsidRPr="00854384" w:rsidRDefault="00CE11B5" w:rsidP="00067C4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OŠ GK B.3.4. Učenik stvara/improvizira melodijske i ritamske cjeline te svira uz pjesme/brojalice koje izvodi.</w:t>
            </w:r>
          </w:p>
        </w:tc>
        <w:tc>
          <w:tcPr>
            <w:tcW w:w="3199" w:type="dxa"/>
          </w:tcPr>
          <w:p w14:paraId="31C72E63" w14:textId="77777777" w:rsidR="00CE11B5" w:rsidRPr="00854384" w:rsidRDefault="00CE11B5" w:rsidP="00067C4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414B4D87" w14:textId="77777777" w:rsidR="00CE11B5" w:rsidRPr="00854384" w:rsidRDefault="00CE11B5" w:rsidP="00067C4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0EA0B6A" w14:textId="77777777" w:rsidR="00CE11B5" w:rsidRPr="00854384" w:rsidRDefault="00CE11B5" w:rsidP="00067C4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Pjeva/izvodi pjesme i brojalice i pritom uvažava glazbeno-izražajne sastavnice (metar/dobe, tempo, visina tona, dinamika).</w:t>
            </w:r>
          </w:p>
          <w:p w14:paraId="2DC48D0B" w14:textId="77777777" w:rsidR="00CE11B5" w:rsidRPr="00854384" w:rsidRDefault="00CE11B5" w:rsidP="00067C4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</w:p>
          <w:p w14:paraId="6863A6ED" w14:textId="77777777" w:rsidR="00CE11B5" w:rsidRPr="00854384" w:rsidRDefault="00CE11B5" w:rsidP="00067C49">
            <w:pPr>
              <w:shd w:val="clear" w:color="auto" w:fill="FFFFFF"/>
              <w:spacing w:after="48"/>
              <w:textAlignment w:val="baseline"/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</w:pPr>
            <w:r w:rsidRPr="00854384"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  <w:t>Stvara/improvizira melodijske i ritamske cjeline pjevanjem, pokretom/plesom, pljeskanjem, lupkanjem, koračanjem i/ili udaraljkama.</w:t>
            </w:r>
          </w:p>
          <w:p w14:paraId="5207C5D3" w14:textId="77777777" w:rsidR="00CE11B5" w:rsidRDefault="00CE11B5" w:rsidP="00067C49">
            <w:pPr>
              <w:shd w:val="clear" w:color="auto" w:fill="FFFFFF"/>
              <w:spacing w:after="48"/>
              <w:textAlignment w:val="baseline"/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</w:pPr>
            <w:r w:rsidRPr="00854384"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  <w:t>Svira na udaraljkama ili tjeloglazbom uz pjesme/brojalice koje pjeva/izvodi.</w:t>
            </w:r>
          </w:p>
          <w:p w14:paraId="3592A5A3" w14:textId="77777777" w:rsidR="00CE11B5" w:rsidRPr="00854384" w:rsidRDefault="00CE11B5" w:rsidP="00067C4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64" w:type="dxa"/>
            <w:vMerge/>
          </w:tcPr>
          <w:p w14:paraId="55E925C5" w14:textId="77777777" w:rsidR="00CE11B5" w:rsidRPr="00854384" w:rsidRDefault="00CE11B5" w:rsidP="00067C49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53B8F86C" w14:textId="318A2D9A" w:rsidR="00E32FA7" w:rsidRPr="00854384" w:rsidRDefault="00E32FA7" w:rsidP="00DB7893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7342874F" w14:textId="7D72D67E" w:rsidR="00E32FA7" w:rsidRPr="00981F5F" w:rsidRDefault="00E32FA7" w:rsidP="00981F5F">
      <w:pPr>
        <w:rPr>
          <w:rFonts w:asciiTheme="minorHAnsi" w:hAnsiTheme="minorHAnsi" w:cstheme="minorHAnsi"/>
          <w:szCs w:val="24"/>
        </w:rPr>
      </w:pPr>
      <w:r w:rsidRPr="00854384">
        <w:rPr>
          <w:rFonts w:asciiTheme="minorHAnsi" w:hAnsiTheme="minorHAnsi" w:cstheme="minorHAnsi"/>
          <w:szCs w:val="24"/>
        </w:rPr>
        <w:br w:type="page"/>
      </w:r>
      <w:r w:rsidRPr="00854384">
        <w:rPr>
          <w:rFonts w:asciiTheme="minorHAnsi" w:hAnsiTheme="minorHAnsi" w:cstheme="minorHAnsi"/>
          <w:b/>
          <w:bCs/>
          <w:sz w:val="28"/>
          <w:szCs w:val="28"/>
        </w:rPr>
        <w:lastRenderedPageBreak/>
        <w:t>VELJAČA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73"/>
        <w:gridCol w:w="2102"/>
        <w:gridCol w:w="1819"/>
        <w:gridCol w:w="2001"/>
        <w:gridCol w:w="3200"/>
        <w:gridCol w:w="2264"/>
      </w:tblGrid>
      <w:tr w:rsidR="00CE11B5" w:rsidRPr="00854384" w14:paraId="26137EF9" w14:textId="77777777" w:rsidTr="00903C70">
        <w:trPr>
          <w:trHeight w:val="60"/>
        </w:trPr>
        <w:tc>
          <w:tcPr>
            <w:tcW w:w="1173" w:type="dxa"/>
            <w:shd w:val="clear" w:color="auto" w:fill="F2F2F2" w:themeFill="background1" w:themeFillShade="F2"/>
          </w:tcPr>
          <w:p w14:paraId="506A828B" w14:textId="77777777" w:rsidR="00CE11B5" w:rsidRPr="00854384" w:rsidRDefault="00CE11B5" w:rsidP="00903C7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211EFB38" w14:textId="18E9C8DA" w:rsidR="00CE11B5" w:rsidRDefault="00CE11B5" w:rsidP="00903C7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3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 SATA</w:t>
            </w:r>
          </w:p>
          <w:p w14:paraId="07F01E94" w14:textId="2CDBB637" w:rsidR="00CE11B5" w:rsidRDefault="00CE11B5" w:rsidP="00903C7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(20.-22.)</w:t>
            </w:r>
          </w:p>
        </w:tc>
        <w:tc>
          <w:tcPr>
            <w:tcW w:w="2102" w:type="dxa"/>
            <w:shd w:val="clear" w:color="auto" w:fill="F2F2F2" w:themeFill="background1" w:themeFillShade="F2"/>
          </w:tcPr>
          <w:p w14:paraId="21D1D794" w14:textId="3C1AB2D8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SADRŽAJ ZA OSTVARIVANJE ODGOJNO-OBRAZOVNIH ISHODA</w:t>
            </w:r>
          </w:p>
        </w:tc>
        <w:tc>
          <w:tcPr>
            <w:tcW w:w="1819" w:type="dxa"/>
            <w:shd w:val="clear" w:color="auto" w:fill="F2F2F2" w:themeFill="background1" w:themeFillShade="F2"/>
          </w:tcPr>
          <w:p w14:paraId="0A480B01" w14:textId="674BE860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DOMENA</w:t>
            </w:r>
          </w:p>
        </w:tc>
        <w:tc>
          <w:tcPr>
            <w:tcW w:w="2001" w:type="dxa"/>
            <w:shd w:val="clear" w:color="auto" w:fill="F2F2F2" w:themeFill="background1" w:themeFillShade="F2"/>
          </w:tcPr>
          <w:p w14:paraId="08DAEEB9" w14:textId="661E97E5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ODGOJNO-OBRAZOVNI ISHODI</w:t>
            </w:r>
          </w:p>
        </w:tc>
        <w:tc>
          <w:tcPr>
            <w:tcW w:w="3200" w:type="dxa"/>
            <w:shd w:val="clear" w:color="auto" w:fill="F2F2F2" w:themeFill="background1" w:themeFillShade="F2"/>
          </w:tcPr>
          <w:p w14:paraId="5204DC03" w14:textId="3EB6110C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RAZRADA ODGOJNO-OBRAZOVNIH ISHODA</w:t>
            </w:r>
          </w:p>
        </w:tc>
        <w:tc>
          <w:tcPr>
            <w:tcW w:w="2264" w:type="dxa"/>
            <w:shd w:val="clear" w:color="auto" w:fill="F2F2F2" w:themeFill="background1" w:themeFillShade="F2"/>
          </w:tcPr>
          <w:p w14:paraId="1F7950C2" w14:textId="69B8BF91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ODGOJNO-OBRAZOVNA OČEKIVANJA MEĐUPREDMETNIH TEMA</w:t>
            </w:r>
          </w:p>
        </w:tc>
      </w:tr>
      <w:tr w:rsidR="00CE11B5" w:rsidRPr="00854384" w14:paraId="190D3845" w14:textId="77777777" w:rsidTr="003351EB">
        <w:trPr>
          <w:trHeight w:val="60"/>
        </w:trPr>
        <w:tc>
          <w:tcPr>
            <w:tcW w:w="1173" w:type="dxa"/>
          </w:tcPr>
          <w:p w14:paraId="47F31F3B" w14:textId="1DFB483A" w:rsidR="00CE11B5" w:rsidRDefault="00CE11B5" w:rsidP="00903C7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20.</w:t>
            </w:r>
          </w:p>
        </w:tc>
        <w:tc>
          <w:tcPr>
            <w:tcW w:w="2102" w:type="dxa"/>
          </w:tcPr>
          <w:p w14:paraId="3BD6CF50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Danas je fašnik</w:t>
            </w:r>
          </w:p>
          <w:p w14:paraId="3ADBFF0A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24D3E758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Humoreska</w:t>
            </w:r>
          </w:p>
          <w:p w14:paraId="705EE419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5501FE9D" w14:textId="036177B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Morenada</w:t>
            </w:r>
          </w:p>
        </w:tc>
        <w:tc>
          <w:tcPr>
            <w:tcW w:w="1819" w:type="dxa"/>
          </w:tcPr>
          <w:p w14:paraId="4D3A58DC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526FBE4C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23E4434D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06F6A4B6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3F199563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5384C471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2770F5D9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339454A8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5C808E2A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4ADAD8FE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48C36C27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0C18F2E1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342A6BFE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5A7DC956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26A1CED2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28881B51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088CC1C7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1AF2B07C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6B693992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C. Glazba u kontekstu</w:t>
            </w:r>
          </w:p>
          <w:p w14:paraId="3ED27C8B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2C00A68E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3002690F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67852543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4891A141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79F359BF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OŠ GK A.3.1. Učenik poznaje određeni broj skladbi.</w:t>
            </w:r>
          </w:p>
          <w:p w14:paraId="07C6EF7F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5DE9F65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7895D1BC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269C16CE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D2399E7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69D40E2E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730DDB2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78B5A71D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5E41AC0" w14:textId="6BD8FF3D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OŠ GK C.3.1. Učenik na osnovu slušanja glazbe i aktivnog muziciranja prepoznaje različite uloge glazbe.</w:t>
            </w:r>
          </w:p>
        </w:tc>
        <w:tc>
          <w:tcPr>
            <w:tcW w:w="3200" w:type="dxa"/>
          </w:tcPr>
          <w:p w14:paraId="7EC4C32A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5D8013C6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58373F7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6F0486D2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1BB51A0E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0DB556FE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00D701D4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536DD44B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37761684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484AA004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1E9A007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2AAD1FEF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EAEE32C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264DF68A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7F7C0A9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Na osnovu slušanja glazbe i aktivnog muziciranja prepoznaje različite uloge glazbe (svečana glazba, glazba za ples i sl.).</w:t>
            </w:r>
          </w:p>
          <w:p w14:paraId="6AE2ECF2" w14:textId="16A6D389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Svira na udaraljkama ili tjeloglazbom uz pjesme/brojalice koje pjeva/izvodi.</w:t>
            </w:r>
          </w:p>
        </w:tc>
        <w:tc>
          <w:tcPr>
            <w:tcW w:w="2264" w:type="dxa"/>
            <w:vMerge w:val="restart"/>
          </w:tcPr>
          <w:p w14:paraId="738BA020" w14:textId="77777777" w:rsidR="00CE11B5" w:rsidRPr="00372C1E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UČITI KAKO UČITI – Očekivanja ove međupredmetne teme se ostvaruju u svim ishodima</w:t>
            </w:r>
          </w:p>
          <w:p w14:paraId="4E8AF139" w14:textId="77777777" w:rsidR="00CE11B5" w:rsidRPr="00372C1E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A.2.1. Ponaša se u skladu s ljudskim pravima u svakodnevnom životu </w:t>
            </w:r>
          </w:p>
          <w:p w14:paraId="4354EC73" w14:textId="77777777" w:rsidR="00CE11B5" w:rsidRPr="00372C1E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A.2.2. Aktivno zastupa ljudska prava. </w:t>
            </w:r>
          </w:p>
          <w:p w14:paraId="2BFFE254" w14:textId="77777777" w:rsidR="00CE11B5" w:rsidRPr="00372C1E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A.2.1. Razvija sliku o sebi. </w:t>
            </w:r>
          </w:p>
          <w:p w14:paraId="129A6F3C" w14:textId="77777777" w:rsidR="00CE11B5" w:rsidRPr="00372C1E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A.2.2. Upravlja emocijama i ponašanjem. </w:t>
            </w:r>
          </w:p>
          <w:p w14:paraId="49AA058C" w14:textId="77777777" w:rsidR="00CE11B5" w:rsidRPr="00372C1E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B.2.1. Opisuje i uvažava potrebe i osjećaje drugih. </w:t>
            </w:r>
          </w:p>
          <w:p w14:paraId="1AA3A0E8" w14:textId="77777777" w:rsidR="00CE11B5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osr B.2.2. Razvija komunikacijske</w:t>
            </w:r>
            <w:r w:rsidRPr="00372C1E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Pr="00372C1E">
              <w:rPr>
                <w:rFonts w:asciiTheme="minorHAnsi" w:hAnsiTheme="minorHAnsi" w:cstheme="minorHAnsi"/>
                <w:szCs w:val="24"/>
              </w:rPr>
              <w:t xml:space="preserve">kompetencije. </w:t>
            </w:r>
          </w:p>
          <w:p w14:paraId="12609DFB" w14:textId="77777777" w:rsidR="00CE11B5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C.2.3. Pridonosi razredu i školi. </w:t>
            </w:r>
          </w:p>
          <w:p w14:paraId="1F99546B" w14:textId="77777777" w:rsidR="00CE11B5" w:rsidRPr="00372C1E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C.2.2. Prihvaća i obrazlaže važnost društvenih normi i pravila. </w:t>
            </w:r>
          </w:p>
          <w:p w14:paraId="5848431E" w14:textId="77777777" w:rsidR="00CE11B5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Zdravlje A.2.2.B Primjenjuje pravilnu tjelesnu aktivnost sukladno svojim sposobnostima </w:t>
            </w:r>
          </w:p>
          <w:p w14:paraId="6743C337" w14:textId="77777777" w:rsidR="00CE11B5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B.2.1.A Razlikuje vrste komunikacije. </w:t>
            </w:r>
          </w:p>
          <w:p w14:paraId="2DA515B5" w14:textId="77777777" w:rsidR="00CE11B5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B.2.1.B Prepoznaje i procjenjuje vršnjačke odnose.</w:t>
            </w:r>
          </w:p>
          <w:p w14:paraId="313E9CD8" w14:textId="77777777" w:rsidR="00CE11B5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B.2.1.C Razlikuje vrste nasilja i načine nenasilnoga rješavanja sukoba. </w:t>
            </w:r>
          </w:p>
          <w:p w14:paraId="4A13C703" w14:textId="77777777" w:rsidR="00CE11B5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C.2.1.C Prepoznaje opasnosti od pretjeranoga korištenja ekranom.</w:t>
            </w:r>
          </w:p>
          <w:p w14:paraId="73C68EEF" w14:textId="77777777" w:rsidR="00CE11B5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A.2.2. Učenik se samostalno koristi njemu poznatim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uređajima i programima. </w:t>
            </w:r>
          </w:p>
          <w:p w14:paraId="236666A7" w14:textId="77777777" w:rsidR="00CE11B5" w:rsidRPr="00372C1E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A.2.3. Učenik se odgovorno i sigurno koristi programima i uređajima. </w:t>
            </w:r>
          </w:p>
          <w:p w14:paraId="2A7CEA03" w14:textId="77777777" w:rsidR="00CE11B5" w:rsidRPr="00372C1E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B.2.3. Učenik primjenjuje komunikacijska pravila u digitalnome okružju. </w:t>
            </w:r>
          </w:p>
          <w:p w14:paraId="152A4AA9" w14:textId="77777777" w:rsidR="00CE11B5" w:rsidRPr="00372C1E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C.2.3. Učenik uz učiteljevu pomoć ili samostalno uspoređuje i odabire potrebne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informacije među pronađenima. </w:t>
            </w:r>
          </w:p>
          <w:p w14:paraId="1EA8FEC5" w14:textId="127EF982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ikt C.2.4. Učenik uz učiteljevu pomoć odgovorno upravlja prikupljenim informacijama.</w:t>
            </w:r>
          </w:p>
        </w:tc>
      </w:tr>
      <w:tr w:rsidR="00CE11B5" w:rsidRPr="00854384" w14:paraId="373AC680" w14:textId="77777777" w:rsidTr="003351EB">
        <w:trPr>
          <w:trHeight w:val="60"/>
        </w:trPr>
        <w:tc>
          <w:tcPr>
            <w:tcW w:w="1173" w:type="dxa"/>
          </w:tcPr>
          <w:p w14:paraId="401F80D3" w14:textId="22DE13E8" w:rsidR="00CE11B5" w:rsidRDefault="00CE11B5" w:rsidP="00903C7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lastRenderedPageBreak/>
              <w:t>21.</w:t>
            </w:r>
          </w:p>
        </w:tc>
        <w:tc>
          <w:tcPr>
            <w:tcW w:w="2102" w:type="dxa"/>
          </w:tcPr>
          <w:p w14:paraId="139E0515" w14:textId="116BCAE6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C3499E">
              <w:rPr>
                <w:rFonts w:asciiTheme="minorHAnsi" w:hAnsiTheme="minorHAnsi" w:cstheme="minorHAnsi"/>
                <w:szCs w:val="24"/>
              </w:rPr>
              <w:t>Na maskenbal</w:t>
            </w:r>
          </w:p>
        </w:tc>
        <w:tc>
          <w:tcPr>
            <w:tcW w:w="1819" w:type="dxa"/>
          </w:tcPr>
          <w:p w14:paraId="6F539951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752DA85E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73A1065F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037E5DD5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21E25679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031C2C3D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6AD9D030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4114ABD7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51111EF6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18DDA4A0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0A015F20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B. Izražavanje glazbom i uz glazbu</w:t>
            </w:r>
          </w:p>
          <w:p w14:paraId="71AB0FA9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3035B5B8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4A84B9B5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lastRenderedPageBreak/>
              <w:t>OŠ GK A.3.1. Učenik poznaje određeni broj skladbi.</w:t>
            </w:r>
          </w:p>
          <w:p w14:paraId="60D54392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708E2AAD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19082B9B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697D9D6B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30CEFFC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OŠ GK B.3.2. Učenik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pjeva/izvodi pjesme i brojalice.</w:t>
            </w:r>
          </w:p>
          <w:p w14:paraId="725F4F6A" w14:textId="77777777" w:rsidR="00CE11B5" w:rsidRPr="00854384" w:rsidRDefault="00CE11B5" w:rsidP="00903C7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4D76908A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17892B70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</w:tc>
        <w:tc>
          <w:tcPr>
            <w:tcW w:w="3200" w:type="dxa"/>
          </w:tcPr>
          <w:p w14:paraId="5893E1DC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3C4CAC0F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64718DF2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735F563A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2B7BDCB1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49CE4240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08D063D3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3D924F93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– boja/izvođači</w:t>
            </w:r>
          </w:p>
          <w:p w14:paraId="31037D8A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6DF3E761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10062AF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46D6A386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4542821" w14:textId="334C1E40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</w:tc>
        <w:tc>
          <w:tcPr>
            <w:tcW w:w="2264" w:type="dxa"/>
            <w:vMerge/>
          </w:tcPr>
          <w:p w14:paraId="2B94358F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CE11B5" w:rsidRPr="00854384" w14:paraId="143419D3" w14:textId="77777777" w:rsidTr="00C13FFB">
        <w:trPr>
          <w:trHeight w:val="9092"/>
        </w:trPr>
        <w:tc>
          <w:tcPr>
            <w:tcW w:w="1173" w:type="dxa"/>
          </w:tcPr>
          <w:p w14:paraId="4A48BCFB" w14:textId="0CC5D87E" w:rsidR="00CE11B5" w:rsidRPr="00854384" w:rsidRDefault="00CE11B5" w:rsidP="00903C7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22.</w:t>
            </w:r>
          </w:p>
        </w:tc>
        <w:tc>
          <w:tcPr>
            <w:tcW w:w="2102" w:type="dxa"/>
          </w:tcPr>
          <w:p w14:paraId="6386D8E6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Tradicijske pjesme: </w:t>
            </w:r>
          </w:p>
          <w:p w14:paraId="473BE917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6069E2A8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Nanaj,nanaj lipi sin, </w:t>
            </w:r>
          </w:p>
          <w:p w14:paraId="592935ED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1D069858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Kalendara</w:t>
            </w:r>
          </w:p>
        </w:tc>
        <w:tc>
          <w:tcPr>
            <w:tcW w:w="1819" w:type="dxa"/>
          </w:tcPr>
          <w:p w14:paraId="210F3A3E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6D7A2606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0211B2BD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7C02A831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0CFB4E1A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1FEFEE06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528B26F5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A.3.1. Učenik poznaje određeni broj skladbi.</w:t>
            </w:r>
          </w:p>
          <w:p w14:paraId="3F62697C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  <w:p w14:paraId="3D7583C7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604D38F1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0D8E529D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8041B71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409D7FB0" w14:textId="77777777" w:rsidR="00CE11B5" w:rsidRPr="00854384" w:rsidRDefault="00CE11B5" w:rsidP="00903C7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75386145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0EF88835" w14:textId="77777777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200" w:type="dxa"/>
          </w:tcPr>
          <w:p w14:paraId="3AB00F65" w14:textId="280C6D76" w:rsidR="00CE11B5" w:rsidRPr="00625E18" w:rsidRDefault="00CE11B5" w:rsidP="00903C70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0F4B6C3D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5B840BC4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73C45377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4DC2E056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4825107E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50F69607" w14:textId="77777777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07D992F3" w14:textId="14915F94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7F3D6529" w14:textId="0F85A180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715ED558" w14:textId="7A725722" w:rsidR="00CE11B5" w:rsidRPr="00854384" w:rsidRDefault="00CE11B5" w:rsidP="00903C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854384">
              <w:rPr>
                <w:rFonts w:asciiTheme="minorHAnsi" w:hAnsiTheme="minorHAnsi" w:cstheme="minorHAnsi"/>
                <w:szCs w:val="24"/>
              </w:rPr>
              <w:t>pritom opaža i uvažava glazbeno-izražajne sastavnice.</w:t>
            </w:r>
          </w:p>
        </w:tc>
        <w:tc>
          <w:tcPr>
            <w:tcW w:w="2264" w:type="dxa"/>
            <w:vMerge/>
          </w:tcPr>
          <w:p w14:paraId="5E2B901F" w14:textId="38D7DE24" w:rsidR="00CE11B5" w:rsidRPr="00854384" w:rsidRDefault="00CE11B5" w:rsidP="00903C70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733ED96A" w14:textId="00381F48" w:rsidR="009561B2" w:rsidRPr="000E3D30" w:rsidRDefault="009561B2" w:rsidP="00625E18">
      <w:pPr>
        <w:spacing w:after="0"/>
        <w:rPr>
          <w:rFonts w:asciiTheme="minorHAnsi" w:hAnsiTheme="minorHAnsi" w:cstheme="minorHAnsi"/>
          <w:szCs w:val="24"/>
        </w:rPr>
      </w:pPr>
      <w:r w:rsidRPr="00854384">
        <w:rPr>
          <w:rFonts w:asciiTheme="minorHAnsi" w:hAnsiTheme="minorHAnsi" w:cstheme="minorHAnsi"/>
          <w:b/>
          <w:bCs/>
          <w:sz w:val="28"/>
          <w:szCs w:val="28"/>
        </w:rPr>
        <w:lastRenderedPageBreak/>
        <w:t>OŽUJAK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74"/>
        <w:gridCol w:w="2102"/>
        <w:gridCol w:w="1819"/>
        <w:gridCol w:w="2001"/>
        <w:gridCol w:w="3199"/>
        <w:gridCol w:w="2264"/>
      </w:tblGrid>
      <w:tr w:rsidR="00CE11B5" w:rsidRPr="00854384" w14:paraId="7965A7BF" w14:textId="77777777" w:rsidTr="00EE39D1">
        <w:tc>
          <w:tcPr>
            <w:tcW w:w="1174" w:type="dxa"/>
            <w:shd w:val="clear" w:color="auto" w:fill="F2F2F2" w:themeFill="background1" w:themeFillShade="F2"/>
          </w:tcPr>
          <w:p w14:paraId="74AE7502" w14:textId="77777777" w:rsidR="00CE11B5" w:rsidRPr="00854384" w:rsidRDefault="00CE11B5" w:rsidP="009630AF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63CBBB58" w14:textId="77777777" w:rsidR="00CE11B5" w:rsidRDefault="00CE11B5" w:rsidP="009630AF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3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 SATA</w:t>
            </w:r>
          </w:p>
          <w:p w14:paraId="6C99B917" w14:textId="4B4C258A" w:rsidR="00CE11B5" w:rsidRDefault="00CE11B5" w:rsidP="009630AF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(23.-25.)</w:t>
            </w:r>
          </w:p>
        </w:tc>
        <w:tc>
          <w:tcPr>
            <w:tcW w:w="2102" w:type="dxa"/>
            <w:shd w:val="clear" w:color="auto" w:fill="F2F2F2" w:themeFill="background1" w:themeFillShade="F2"/>
          </w:tcPr>
          <w:p w14:paraId="605E9AD1" w14:textId="1E403DBB" w:rsidR="00CE11B5" w:rsidRPr="00854384" w:rsidRDefault="00CE11B5" w:rsidP="009630A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SADRŽAJ ZA OSTVARIVANJE ODGOJNO-OBRAZOVNIH ISHODA</w:t>
            </w:r>
          </w:p>
        </w:tc>
        <w:tc>
          <w:tcPr>
            <w:tcW w:w="1819" w:type="dxa"/>
            <w:shd w:val="clear" w:color="auto" w:fill="F2F2F2" w:themeFill="background1" w:themeFillShade="F2"/>
          </w:tcPr>
          <w:p w14:paraId="286640AF" w14:textId="218CE8DB" w:rsidR="00CE11B5" w:rsidRPr="00854384" w:rsidRDefault="00CE11B5" w:rsidP="009630A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DOMENA</w:t>
            </w:r>
          </w:p>
        </w:tc>
        <w:tc>
          <w:tcPr>
            <w:tcW w:w="2001" w:type="dxa"/>
            <w:shd w:val="clear" w:color="auto" w:fill="F2F2F2" w:themeFill="background1" w:themeFillShade="F2"/>
          </w:tcPr>
          <w:p w14:paraId="75CC3D9B" w14:textId="35CDDCB2" w:rsidR="00CE11B5" w:rsidRPr="00854384" w:rsidRDefault="00CE11B5" w:rsidP="009630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ODGOJNO-OBRAZOVNI ISHODI</w:t>
            </w:r>
          </w:p>
        </w:tc>
        <w:tc>
          <w:tcPr>
            <w:tcW w:w="3199" w:type="dxa"/>
            <w:shd w:val="clear" w:color="auto" w:fill="F2F2F2" w:themeFill="background1" w:themeFillShade="F2"/>
          </w:tcPr>
          <w:p w14:paraId="376460D0" w14:textId="359868EA" w:rsidR="00CE11B5" w:rsidRPr="00854384" w:rsidRDefault="00CE11B5" w:rsidP="009630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RAZRADA ODGOJNO-OBRAZOVNIH ISHODA</w:t>
            </w:r>
          </w:p>
        </w:tc>
        <w:tc>
          <w:tcPr>
            <w:tcW w:w="2264" w:type="dxa"/>
            <w:shd w:val="clear" w:color="auto" w:fill="F2F2F2" w:themeFill="background1" w:themeFillShade="F2"/>
          </w:tcPr>
          <w:p w14:paraId="20E2EEFF" w14:textId="32FDA117" w:rsidR="00CE11B5" w:rsidRPr="00372C1E" w:rsidRDefault="00CE11B5" w:rsidP="009630A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ODGOJNO-OBRAZOVNA OČEKIVANJA MEĐUPREDMETNIH TEMA</w:t>
            </w:r>
          </w:p>
        </w:tc>
      </w:tr>
      <w:tr w:rsidR="00CE11B5" w:rsidRPr="00854384" w14:paraId="045F3CB6" w14:textId="77777777" w:rsidTr="004C1D2D">
        <w:tc>
          <w:tcPr>
            <w:tcW w:w="1174" w:type="dxa"/>
          </w:tcPr>
          <w:p w14:paraId="6BDE9CD2" w14:textId="1383F928" w:rsidR="00CE11B5" w:rsidRDefault="00CE11B5" w:rsidP="004C1D2D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23.</w:t>
            </w:r>
          </w:p>
        </w:tc>
        <w:tc>
          <w:tcPr>
            <w:tcW w:w="2102" w:type="dxa"/>
          </w:tcPr>
          <w:p w14:paraId="48FA3073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Pjevanje, slušanje, sviranje</w:t>
            </w:r>
          </w:p>
          <w:p w14:paraId="56331701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19" w:type="dxa"/>
          </w:tcPr>
          <w:p w14:paraId="4121791B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3C2FC5AB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0FBF0831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2EA9F5D3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49487811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7C330AE6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4D361AE1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2FB2175C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5E36F44B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7D46D335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2121A306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2277DFF1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6BD6F451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3067CA7A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01065ECE" w14:textId="18CF7853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C. Glazba u kontekstu</w:t>
            </w:r>
          </w:p>
        </w:tc>
        <w:tc>
          <w:tcPr>
            <w:tcW w:w="2001" w:type="dxa"/>
          </w:tcPr>
          <w:p w14:paraId="6A47BEFF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5D773B57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422C585D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B.3.4. Učenik stvara/improvizira melodijske i ritamske cjeline te svira uz pjesme/brojalice koje izvodi.</w:t>
            </w:r>
          </w:p>
          <w:p w14:paraId="3A46C6DF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6C6FA55A" w14:textId="48481FBE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C.3.1. Učenik na osnovu slušanja glazbe i aktivnog muziciranja prepoznaje različite uloge glazbe.</w:t>
            </w:r>
          </w:p>
        </w:tc>
        <w:tc>
          <w:tcPr>
            <w:tcW w:w="3199" w:type="dxa"/>
          </w:tcPr>
          <w:p w14:paraId="11F6A7D9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  <w:p w14:paraId="3E91F1EB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7FFAA626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Stvara/improvizira melodijske i ritamske cjeline pjevanjem, pokretom/plesom, pljeskanjem, lupkanjem, koračanjem i/ili udaraljkama. Svira na udaraljkama ili tjeloglazbom uz pjesme/brojalice koje pjeva/izvodi.</w:t>
            </w:r>
          </w:p>
          <w:p w14:paraId="4DC50194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19DA7BAF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Na osnovu slušanja glazbe i aktivnog muziciranja prepoznaje različite uloge glazbe (svečana glazba, glazba za ples i sl.).</w:t>
            </w:r>
          </w:p>
          <w:p w14:paraId="12276775" w14:textId="6DC7B825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lastRenderedPageBreak/>
              <w:t>Svira na udaraljkama ili tjeloglazbom uz pjesme/brojalice koje pjeva/izvodi.</w:t>
            </w:r>
          </w:p>
        </w:tc>
        <w:tc>
          <w:tcPr>
            <w:tcW w:w="2264" w:type="dxa"/>
            <w:vMerge w:val="restart"/>
          </w:tcPr>
          <w:p w14:paraId="055C1CCA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UČITI KAKO UČITI – Očekivanja ove međupredmetne teme se ostvaruju u svim ishodima</w:t>
            </w:r>
          </w:p>
          <w:p w14:paraId="39C91473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A.2.1. Ponaša se u skladu s ljudskim pravima u svakodnevnom životu </w:t>
            </w:r>
          </w:p>
          <w:p w14:paraId="722259EA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A.2.2. Aktivno zastupa ljudska prava. </w:t>
            </w:r>
          </w:p>
          <w:p w14:paraId="2AE0538E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A.2.1. Razvija sliku o sebi. </w:t>
            </w:r>
          </w:p>
          <w:p w14:paraId="7AF237A3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A.2.2. Upravlja emocijama i ponašanjem. </w:t>
            </w:r>
          </w:p>
          <w:p w14:paraId="394D6C3D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B.2.1. Opisuje i uvažava potrebe i osjećaje drugih. </w:t>
            </w:r>
          </w:p>
          <w:p w14:paraId="6A3E3C18" w14:textId="77777777" w:rsidR="00CE11B5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osr B.2.2. Razvija komunikacijske</w:t>
            </w:r>
            <w:r w:rsidRPr="00372C1E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Pr="00372C1E">
              <w:rPr>
                <w:rFonts w:asciiTheme="minorHAnsi" w:hAnsiTheme="minorHAnsi" w:cstheme="minorHAnsi"/>
                <w:szCs w:val="24"/>
              </w:rPr>
              <w:t xml:space="preserve">kompetencije. </w:t>
            </w:r>
          </w:p>
          <w:p w14:paraId="7094600C" w14:textId="77777777" w:rsidR="00CE11B5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osr C.2.3. Pridonosi razredu i školi. </w:t>
            </w:r>
          </w:p>
          <w:p w14:paraId="0735ABD1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C.2.2. Prihvaća i obrazlaže važnost društvenih normi i pravila. </w:t>
            </w:r>
          </w:p>
          <w:p w14:paraId="310D235B" w14:textId="77777777" w:rsidR="00CE11B5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Zdravlje A.2.2.B Primjenjuje pravilnu tjelesnu aktivnost sukladno svojim sposobnostima </w:t>
            </w:r>
          </w:p>
          <w:p w14:paraId="601216E6" w14:textId="77777777" w:rsidR="00CE11B5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B.2.1.A Razlikuje vrste komunikacije. </w:t>
            </w:r>
          </w:p>
          <w:p w14:paraId="31056247" w14:textId="77777777" w:rsidR="00CE11B5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B.2.1.B Prepoznaje i procjenjuje vršnjačke odnose. </w:t>
            </w:r>
          </w:p>
          <w:p w14:paraId="369806C6" w14:textId="77777777" w:rsidR="00CE11B5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B.2.1.C Razlikuje vrste nasilja i načine nenasilnoga rješavanja sukoba. </w:t>
            </w:r>
          </w:p>
          <w:p w14:paraId="0148B0A0" w14:textId="77777777" w:rsidR="00CE11B5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C.2.1.C Prepoznaje opasnosti od pretjeranoga korištenja ekranom. </w:t>
            </w:r>
          </w:p>
          <w:p w14:paraId="5CACA3AB" w14:textId="77777777" w:rsidR="00CE11B5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A.2.2. Učenik se samostalno koristi njemu poznatim uređajima i programima. </w:t>
            </w:r>
          </w:p>
          <w:p w14:paraId="660FC424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ikt A.2.3. Učenik se odgovorno i sigurno koristi programima i uređajima. </w:t>
            </w:r>
          </w:p>
          <w:p w14:paraId="05E48966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B.2.3. Učenik primjenjuje komunikacijska pravila u digitalnome okružju. </w:t>
            </w:r>
          </w:p>
          <w:p w14:paraId="2B77CC3F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C.2.3. Učenik uz učiteljevu pomoć ili samostalno uspoređuje i odabire potrebne informacije među pronađenima. </w:t>
            </w:r>
          </w:p>
          <w:p w14:paraId="0CB8B8F7" w14:textId="2DE35D96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ikt C.2.4. Učenik uz učiteljevu pomoć odgovorno upravlja prikupljenim informacijama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CE11B5" w:rsidRPr="00854384" w14:paraId="6379B0D7" w14:textId="77777777" w:rsidTr="004C1D2D">
        <w:tc>
          <w:tcPr>
            <w:tcW w:w="1174" w:type="dxa"/>
          </w:tcPr>
          <w:p w14:paraId="2D0E5A22" w14:textId="00B13F0B" w:rsidR="00CE11B5" w:rsidRDefault="00CE11B5" w:rsidP="004C1D2D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lastRenderedPageBreak/>
              <w:t>24.</w:t>
            </w:r>
          </w:p>
        </w:tc>
        <w:tc>
          <w:tcPr>
            <w:tcW w:w="2102" w:type="dxa"/>
          </w:tcPr>
          <w:p w14:paraId="2ACC3428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Ode zima</w:t>
            </w:r>
          </w:p>
          <w:p w14:paraId="76F9ADFB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63947E84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Čežnja za proljećem</w:t>
            </w:r>
          </w:p>
          <w:p w14:paraId="52C667A4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1AA48CD1" w14:textId="2082E8AE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Zvukovi proljeća</w:t>
            </w:r>
          </w:p>
        </w:tc>
        <w:tc>
          <w:tcPr>
            <w:tcW w:w="1819" w:type="dxa"/>
          </w:tcPr>
          <w:p w14:paraId="5925167A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7EDC3A28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61B009B0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39709A33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2FD87AA2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1EE5661B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618AD7B3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2681C938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5C111EFE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17DED237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5A333696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79C1F194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205DB9D9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35BAE5D3" w14:textId="46AF6FB5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C. Glazba u kontekstu</w:t>
            </w:r>
          </w:p>
        </w:tc>
        <w:tc>
          <w:tcPr>
            <w:tcW w:w="2001" w:type="dxa"/>
          </w:tcPr>
          <w:p w14:paraId="535D3D3B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3B02EF67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7AA71CA1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78024100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984883A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3C6AC9D9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E0F9675" w14:textId="67CE6D2F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C.3.1. Učenik na osnovu slušanja glazbe i aktivnog muziciranja prepoznaje različite uloge glazbe.</w:t>
            </w:r>
          </w:p>
        </w:tc>
        <w:tc>
          <w:tcPr>
            <w:tcW w:w="3199" w:type="dxa"/>
          </w:tcPr>
          <w:p w14:paraId="753F9EBB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24B95309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4B357B5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1F38B9FC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E43BC81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Stvara/improvizira melodijske i ritamske cjeline pjevanjem, pokretom/plesom, pljeskanjem, lupkanjem, koračanjem i/ili udaraljkama. Svira na udaraljkama ili tjeloglazbom uz pjesme/brojalice koje pjeva/izvodi.</w:t>
            </w:r>
          </w:p>
          <w:p w14:paraId="67A39766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szCs w:val="24"/>
              </w:rPr>
            </w:pPr>
          </w:p>
          <w:p w14:paraId="09F40B89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Na osnovu slušanja glazbe i aktivnog muziciranja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prepoznaje različite uloge glazbe (svečana glazba, glazba za ples i sl.).</w:t>
            </w:r>
          </w:p>
          <w:p w14:paraId="170BF94C" w14:textId="726B3453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Svira na udaraljkama ili tjeloglazbom uz pjesme/brojalice koje pjeva/izvodi.</w:t>
            </w:r>
          </w:p>
        </w:tc>
        <w:tc>
          <w:tcPr>
            <w:tcW w:w="2264" w:type="dxa"/>
            <w:vMerge/>
          </w:tcPr>
          <w:p w14:paraId="41679693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CE11B5" w:rsidRPr="00854384" w14:paraId="069A3322" w14:textId="77777777" w:rsidTr="004C1D2D">
        <w:tc>
          <w:tcPr>
            <w:tcW w:w="1174" w:type="dxa"/>
          </w:tcPr>
          <w:p w14:paraId="5E7AFD75" w14:textId="5C9760E3" w:rsidR="00CE11B5" w:rsidRDefault="00CE11B5" w:rsidP="004C1D2D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25.</w:t>
            </w:r>
          </w:p>
        </w:tc>
        <w:tc>
          <w:tcPr>
            <w:tcW w:w="2102" w:type="dxa"/>
          </w:tcPr>
          <w:p w14:paraId="2F5A52C3" w14:textId="366CC652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C3499E">
              <w:rPr>
                <w:rFonts w:asciiTheme="minorHAnsi" w:hAnsiTheme="minorHAnsi" w:cstheme="minorHAnsi"/>
                <w:szCs w:val="24"/>
              </w:rPr>
              <w:t>Sretan Uskrs</w:t>
            </w:r>
          </w:p>
        </w:tc>
        <w:tc>
          <w:tcPr>
            <w:tcW w:w="1819" w:type="dxa"/>
          </w:tcPr>
          <w:p w14:paraId="06011A2C" w14:textId="77777777" w:rsidR="00CE11B5" w:rsidRPr="006D7F77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A.</w:t>
            </w:r>
            <w:r w:rsidRPr="006D7F77">
              <w:rPr>
                <w:rFonts w:asciiTheme="minorHAnsi" w:hAnsiTheme="minorHAnsi" w:cstheme="minorHAnsi"/>
                <w:szCs w:val="24"/>
              </w:rPr>
              <w:t>Slušanje i upoznavanje glazbe</w:t>
            </w:r>
          </w:p>
          <w:p w14:paraId="7355D06A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3E2968D2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55A712EF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058E4214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3D89B848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676F72C7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39932737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5D544A89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05BC56A5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2554A87F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3BD0DE96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56F80126" w14:textId="77777777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  <w:p w14:paraId="3725D3D7" w14:textId="0350F4C9" w:rsidR="00CE11B5" w:rsidRPr="00854384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  <w:r w:rsidRPr="00650E80">
              <w:rPr>
                <w:rFonts w:asciiTheme="minorHAnsi" w:hAnsiTheme="minorHAnsi" w:cstheme="minorHAnsi"/>
                <w:szCs w:val="24"/>
              </w:rPr>
              <w:t>C. Glazba u kontekstu</w:t>
            </w:r>
          </w:p>
        </w:tc>
        <w:tc>
          <w:tcPr>
            <w:tcW w:w="2001" w:type="dxa"/>
          </w:tcPr>
          <w:p w14:paraId="53CB7EA9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40C709B7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ECC86AD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7757627A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6E69D508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6D1E97B4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9AEC1B6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OŠ GK C.3.1. Učenik na osnovu slušanja glazbe i aktivnog muziciranja prepoznaje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različite uloge glazbe.</w:t>
            </w:r>
          </w:p>
          <w:p w14:paraId="413CA025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199" w:type="dxa"/>
          </w:tcPr>
          <w:p w14:paraId="504A3D8E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4B2853A4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651D995C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3B915602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19D60AB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Stvara/improvizira melodijske i ritamske cjeline pjevanjem, pokretom/plesom, pljeskanjem, lupkanjem, koračanjem i/ili udaraljkama. Svira na udaraljkama ili tjeloglazbom uz pjesme/brojalice koje pjeva/izvodi.</w:t>
            </w:r>
          </w:p>
          <w:p w14:paraId="1D926713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szCs w:val="24"/>
              </w:rPr>
            </w:pPr>
          </w:p>
          <w:p w14:paraId="14890D69" w14:textId="77777777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Na osnovu slušanja glazbe i aktivnog muziciranja prepoznaje različite uloge glazbe (svečana glazba, glazba za ples i sl.).</w:t>
            </w:r>
          </w:p>
          <w:p w14:paraId="4DD87864" w14:textId="68D42FE3" w:rsidR="00CE11B5" w:rsidRPr="00854384" w:rsidRDefault="00CE11B5" w:rsidP="004C1D2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Svira na udaraljkama ili tjeloglazbom uz pjesme/brojalice koje pjeva/izvodi.</w:t>
            </w:r>
          </w:p>
        </w:tc>
        <w:tc>
          <w:tcPr>
            <w:tcW w:w="2264" w:type="dxa"/>
            <w:vMerge/>
          </w:tcPr>
          <w:p w14:paraId="048F8313" w14:textId="77777777" w:rsidR="00CE11B5" w:rsidRPr="00372C1E" w:rsidRDefault="00CE11B5" w:rsidP="004C1D2D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3DEE60D3" w14:textId="4FB356A7" w:rsidR="00927579" w:rsidRPr="003351EB" w:rsidRDefault="008640CA" w:rsidP="003351EB">
      <w:pPr>
        <w:rPr>
          <w:rFonts w:asciiTheme="minorHAnsi" w:hAnsiTheme="minorHAnsi" w:cstheme="minorHAnsi"/>
          <w:szCs w:val="24"/>
        </w:rPr>
      </w:pPr>
      <w:r w:rsidRPr="00854384">
        <w:rPr>
          <w:rFonts w:asciiTheme="minorHAnsi" w:hAnsiTheme="minorHAnsi" w:cstheme="minorHAnsi"/>
          <w:szCs w:val="24"/>
        </w:rPr>
        <w:br w:type="page"/>
      </w:r>
    </w:p>
    <w:p w14:paraId="3CA7571A" w14:textId="0AF040B0" w:rsidR="008640CA" w:rsidRPr="00854384" w:rsidRDefault="008640CA" w:rsidP="00927579">
      <w:pPr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854384">
        <w:rPr>
          <w:rFonts w:asciiTheme="minorHAnsi" w:hAnsiTheme="minorHAnsi" w:cstheme="minorHAnsi"/>
          <w:b/>
          <w:bCs/>
          <w:sz w:val="28"/>
          <w:szCs w:val="28"/>
        </w:rPr>
        <w:lastRenderedPageBreak/>
        <w:t>TRAVANJ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93"/>
        <w:gridCol w:w="2010"/>
        <w:gridCol w:w="2177"/>
        <w:gridCol w:w="2035"/>
        <w:gridCol w:w="2995"/>
        <w:gridCol w:w="2249"/>
      </w:tblGrid>
      <w:tr w:rsidR="00CE11B5" w:rsidRPr="00854384" w14:paraId="227D00B9" w14:textId="77777777" w:rsidTr="007E0C6E">
        <w:tc>
          <w:tcPr>
            <w:tcW w:w="1093" w:type="dxa"/>
            <w:shd w:val="clear" w:color="auto" w:fill="F2F2F2" w:themeFill="background1" w:themeFillShade="F2"/>
          </w:tcPr>
          <w:p w14:paraId="7AC55795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2AD65A6F" w14:textId="2524CE68" w:rsidR="00CE11B5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4 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>SAT</w:t>
            </w:r>
            <w:r>
              <w:rPr>
                <w:rFonts w:asciiTheme="minorHAnsi" w:hAnsiTheme="minorHAnsi" w:cstheme="minorHAnsi"/>
                <w:b/>
                <w:szCs w:val="24"/>
              </w:rPr>
              <w:t>A</w:t>
            </w:r>
          </w:p>
          <w:p w14:paraId="7FBDF8D8" w14:textId="1B27BFD0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(26.-29.)</w:t>
            </w:r>
          </w:p>
        </w:tc>
        <w:tc>
          <w:tcPr>
            <w:tcW w:w="2010" w:type="dxa"/>
            <w:shd w:val="clear" w:color="auto" w:fill="F2F2F2" w:themeFill="background1" w:themeFillShade="F2"/>
          </w:tcPr>
          <w:p w14:paraId="36007147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SADRŽAJ ZA OSTVARIVANJE ODGOJNO-OBRAZOVNIH ISHODA</w:t>
            </w:r>
          </w:p>
        </w:tc>
        <w:tc>
          <w:tcPr>
            <w:tcW w:w="2177" w:type="dxa"/>
            <w:shd w:val="clear" w:color="auto" w:fill="F2F2F2" w:themeFill="background1" w:themeFillShade="F2"/>
          </w:tcPr>
          <w:p w14:paraId="4A067F8B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DOMENA</w:t>
            </w:r>
          </w:p>
        </w:tc>
        <w:tc>
          <w:tcPr>
            <w:tcW w:w="2035" w:type="dxa"/>
            <w:shd w:val="clear" w:color="auto" w:fill="F2F2F2" w:themeFill="background1" w:themeFillShade="F2"/>
          </w:tcPr>
          <w:p w14:paraId="7657CDA9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ODGOJNO-OBRAZOVNI ISHODI</w:t>
            </w:r>
          </w:p>
        </w:tc>
        <w:tc>
          <w:tcPr>
            <w:tcW w:w="2995" w:type="dxa"/>
            <w:shd w:val="clear" w:color="auto" w:fill="F2F2F2" w:themeFill="background1" w:themeFillShade="F2"/>
          </w:tcPr>
          <w:p w14:paraId="2179C841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RAZRADA ODGOJNO-OBRAZOVNIH ISHODA</w:t>
            </w:r>
          </w:p>
        </w:tc>
        <w:tc>
          <w:tcPr>
            <w:tcW w:w="2249" w:type="dxa"/>
            <w:shd w:val="clear" w:color="auto" w:fill="F2F2F2" w:themeFill="background1" w:themeFillShade="F2"/>
          </w:tcPr>
          <w:p w14:paraId="580422D4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ODGOJNO-OBRAZOVNA OČEKIVANJA MEĐUPREDMETNIH TEMA</w:t>
            </w:r>
          </w:p>
        </w:tc>
      </w:tr>
      <w:tr w:rsidR="00CE11B5" w:rsidRPr="00854384" w14:paraId="148EA5FF" w14:textId="77777777" w:rsidTr="007E0C6E">
        <w:trPr>
          <w:trHeight w:val="60"/>
        </w:trPr>
        <w:tc>
          <w:tcPr>
            <w:tcW w:w="1093" w:type="dxa"/>
          </w:tcPr>
          <w:p w14:paraId="7C9F51B9" w14:textId="0870CDC5" w:rsidR="00CE11B5" w:rsidRDefault="00CE11B5" w:rsidP="00625E18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26.</w:t>
            </w:r>
          </w:p>
        </w:tc>
        <w:tc>
          <w:tcPr>
            <w:tcW w:w="2010" w:type="dxa"/>
          </w:tcPr>
          <w:p w14:paraId="0740BE50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Kad bi svi ljudi na svijetu </w:t>
            </w:r>
          </w:p>
          <w:p w14:paraId="59D1A4EE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070F0DE9" w14:textId="5AB11C32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Moj daleki prijatelju</w:t>
            </w:r>
          </w:p>
        </w:tc>
        <w:tc>
          <w:tcPr>
            <w:tcW w:w="2177" w:type="dxa"/>
          </w:tcPr>
          <w:p w14:paraId="57938CEB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5291FCA5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459627A6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2C7BDFC0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2743976D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6714FFCB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2BA60EBA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1C8FB257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4FB972FF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187D6DBE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1EE7C1FB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3C097740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5230AD83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307D5D92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  <w:p w14:paraId="6795661B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35" w:type="dxa"/>
          </w:tcPr>
          <w:p w14:paraId="547B81DB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213183E7" w14:textId="77777777" w:rsidR="00CE11B5" w:rsidRPr="00854384" w:rsidRDefault="00CE11B5" w:rsidP="00625E18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039E0A7D" w14:textId="77777777" w:rsidR="00CE11B5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61052185" w14:textId="77777777" w:rsidR="00CE11B5" w:rsidRPr="00935C20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CE3C96E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69B339D4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1BBE750D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 xml:space="preserve">OŠ GK B.3.4. Učenik stvara/improvizira melodijske i ritamske cjeline te svira uz </w:t>
            </w: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lastRenderedPageBreak/>
              <w:t>pjesme/brojalice koje izvodi.</w:t>
            </w:r>
          </w:p>
          <w:p w14:paraId="697AF811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995" w:type="dxa"/>
          </w:tcPr>
          <w:p w14:paraId="749D30F0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4D6B5063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8F7C0B4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43A891F5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34F4324E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  <w:p w14:paraId="173AAD0F" w14:textId="77777777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</w:p>
          <w:p w14:paraId="410DE04E" w14:textId="77777777" w:rsidR="00CE11B5" w:rsidRPr="00854384" w:rsidRDefault="00CE11B5" w:rsidP="00625E18">
            <w:pPr>
              <w:shd w:val="clear" w:color="auto" w:fill="FFFFFF"/>
              <w:spacing w:after="48"/>
              <w:textAlignment w:val="baseline"/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</w:pPr>
            <w:r w:rsidRPr="00854384"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  <w:lastRenderedPageBreak/>
              <w:t>Stvara/improvizira melodijske i ritamske cjeline pjevanjem, pokretom/plesom, pljeskanjem, lupkanjem, koračanjem i/ili udaraljkama.</w:t>
            </w:r>
          </w:p>
          <w:p w14:paraId="2D8B9159" w14:textId="4C62F198" w:rsidR="00CE11B5" w:rsidRPr="00854384" w:rsidRDefault="00CE11B5" w:rsidP="00625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  <w:t>Svira na udaraljkama ili tjeloglazbom uz pjesme/brojalice koje pjeva/izvodi.</w:t>
            </w:r>
          </w:p>
        </w:tc>
        <w:tc>
          <w:tcPr>
            <w:tcW w:w="2249" w:type="dxa"/>
            <w:vMerge w:val="restart"/>
          </w:tcPr>
          <w:p w14:paraId="3DF77818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UČITI KAKO UČITI – Očekivanja ove međupredmetne teme se ostvaruju u svim ishodima</w:t>
            </w:r>
          </w:p>
          <w:p w14:paraId="59C6F7E6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A.2.1. Ponaša se u skladu s ljudskim pravima u svakodnevnom životu </w:t>
            </w:r>
          </w:p>
          <w:p w14:paraId="412121D3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A.2.2. Aktivno zastupa ljudska prava. </w:t>
            </w:r>
          </w:p>
          <w:p w14:paraId="2F1B6B61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A.2.1. Razvija sliku o sebi. </w:t>
            </w:r>
          </w:p>
          <w:p w14:paraId="49F325E7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A.2.2. Upravlja emocijama i ponašanjem. </w:t>
            </w:r>
          </w:p>
          <w:p w14:paraId="1001FB91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B.2.1. Opisuje i uvažava potrebe i osjećaje drugih. </w:t>
            </w:r>
          </w:p>
          <w:p w14:paraId="371CABB0" w14:textId="77777777" w:rsidR="00CE11B5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osr B.2.2. Razvija komunikacijske</w:t>
            </w:r>
            <w:r w:rsidRPr="00372C1E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Pr="00372C1E">
              <w:rPr>
                <w:rFonts w:asciiTheme="minorHAnsi" w:hAnsiTheme="minorHAnsi" w:cstheme="minorHAnsi"/>
                <w:szCs w:val="24"/>
              </w:rPr>
              <w:t xml:space="preserve">kompetencije. </w:t>
            </w:r>
          </w:p>
          <w:p w14:paraId="61F359C0" w14:textId="77777777" w:rsidR="00CE11B5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osr C.2.3. Pridonosi razredu i školi. </w:t>
            </w:r>
          </w:p>
          <w:p w14:paraId="4FC6FA48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C.2.2. Prihvaća i obrazlaže važnost društvenih normi i pravila. </w:t>
            </w:r>
          </w:p>
          <w:p w14:paraId="1F7C8CB3" w14:textId="77777777" w:rsidR="00CE11B5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Zdravlje A.2.2.B Primjenjuje pravilnu tjelesnu aktivnost sukladno svojim sposobnostima </w:t>
            </w:r>
          </w:p>
          <w:p w14:paraId="082E8220" w14:textId="77777777" w:rsidR="00CE11B5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B.2.1.A Razlikuje vrste komunikacije. </w:t>
            </w:r>
          </w:p>
          <w:p w14:paraId="7B42C9F5" w14:textId="77777777" w:rsidR="00CE11B5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B.2.1.B Prepoznaje i procjenjuje vršnjačke odnose. </w:t>
            </w:r>
          </w:p>
          <w:p w14:paraId="4C4AAF05" w14:textId="77777777" w:rsidR="00CE11B5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B.2.1.C Razlikuje vrste nasilja i načine nenasilnoga rješavanja sukoba. </w:t>
            </w:r>
          </w:p>
          <w:p w14:paraId="682925C3" w14:textId="77777777" w:rsidR="00CE11B5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C.2.1.C Prepoznaje opasnosti od pretjeranoga korištenja ekranom. </w:t>
            </w:r>
          </w:p>
          <w:p w14:paraId="0D9A869B" w14:textId="77777777" w:rsidR="00CE11B5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A.2.2. Učenik se samostalno koristi njemu poznatim uređajima i programima. </w:t>
            </w:r>
          </w:p>
          <w:p w14:paraId="7C2A96D6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ikt A.2.3. Učenik se odgovorno i sigurno koristi programima i uređajima. </w:t>
            </w:r>
          </w:p>
          <w:p w14:paraId="08E9883B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B.2.3. Učenik primjenjuje komunikacijska pravila u digitalnome okružju. </w:t>
            </w:r>
          </w:p>
          <w:p w14:paraId="021BF5E9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C.2.3. Učenik uz učiteljevu pomoć ili samostalno uspoređuje i odabire potrebne informacije među pronađenima. </w:t>
            </w:r>
          </w:p>
          <w:p w14:paraId="5E53CFC2" w14:textId="05B5A126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ikt C.2.4. Učenik uz učiteljevu pomoć odgovorno upravlja prikupljenim informacijama.</w:t>
            </w:r>
          </w:p>
        </w:tc>
      </w:tr>
      <w:tr w:rsidR="00CE11B5" w:rsidRPr="00854384" w14:paraId="3D02C46F" w14:textId="77777777" w:rsidTr="007E0C6E">
        <w:trPr>
          <w:trHeight w:val="60"/>
        </w:trPr>
        <w:tc>
          <w:tcPr>
            <w:tcW w:w="1093" w:type="dxa"/>
          </w:tcPr>
          <w:p w14:paraId="0B16FDC2" w14:textId="643C296F" w:rsidR="00CE11B5" w:rsidRDefault="00CE11B5" w:rsidP="0019261E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lastRenderedPageBreak/>
              <w:t>27.</w:t>
            </w:r>
          </w:p>
        </w:tc>
        <w:tc>
          <w:tcPr>
            <w:tcW w:w="2010" w:type="dxa"/>
          </w:tcPr>
          <w:p w14:paraId="4AB1F556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Pjevanje, slušanje, sviranje</w:t>
            </w:r>
          </w:p>
          <w:p w14:paraId="0C11A285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177" w:type="dxa"/>
          </w:tcPr>
          <w:p w14:paraId="281DC2F4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18CCD4E6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05102F42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58F1B730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4C0D9FD4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41B9575D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7E597255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48842821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11046091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6FF967B3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4E0C33BD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4529C149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6DE8EF60" w14:textId="77777777" w:rsidR="00CE11B5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1C341842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1B946DC8" w14:textId="1593627D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C. Glazba u kontekstu</w:t>
            </w:r>
          </w:p>
        </w:tc>
        <w:tc>
          <w:tcPr>
            <w:tcW w:w="2035" w:type="dxa"/>
          </w:tcPr>
          <w:p w14:paraId="523605F7" w14:textId="77777777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7D8FA32D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0A73FC5F" w14:textId="77777777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B.3.4. Učenik stvara/improvizira melodijske i ritamske cjeline te svira uz pjesme/brojalice koje izvodi.</w:t>
            </w:r>
          </w:p>
          <w:p w14:paraId="1EA58847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2844649B" w14:textId="4F69D55F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OŠ GK C.3.1. Učenik na osnovu slušanja glazbe i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aktivnog muziciranja prepoznaje različite uloge glazbe.</w:t>
            </w:r>
          </w:p>
        </w:tc>
        <w:tc>
          <w:tcPr>
            <w:tcW w:w="2995" w:type="dxa"/>
          </w:tcPr>
          <w:p w14:paraId="2A2B8597" w14:textId="77777777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Izvodi glazbene igre uz pjevanje, s tonovima/melodijama /ritmovima, uz slušanje glazbe te prati glazbu pokretom, a pritom opaža i uvažava glazbeno-izražajne sastavnice.</w:t>
            </w:r>
          </w:p>
          <w:p w14:paraId="62B0B0CB" w14:textId="77777777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2F7B4BC4" w14:textId="77777777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Stvara/improvizira melodijske i ritamske cjeline pjevanjem, pokretom/plesom, pljeskanjem, lupkanjem, koračanjem i/ili udaraljkama. Svira na udaraljkama ili tjeloglazbom uz pjesme/brojalice koje pjeva/izvodi.</w:t>
            </w:r>
          </w:p>
          <w:p w14:paraId="281666E3" w14:textId="77777777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7E75CD48" w14:textId="77777777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Na osnovu slušanja glazbe i aktivnog muziciranja prepoznaje različite uloge glazbe (svečana glazba, glazba za ples i sl.).</w:t>
            </w:r>
          </w:p>
          <w:p w14:paraId="62D444B4" w14:textId="0851338D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Svira na udaraljkama ili tjeloglazbom uz pjesme/brojalice koje pjeva/izvodi.</w:t>
            </w:r>
          </w:p>
        </w:tc>
        <w:tc>
          <w:tcPr>
            <w:tcW w:w="2249" w:type="dxa"/>
            <w:vMerge/>
          </w:tcPr>
          <w:p w14:paraId="045CA8A7" w14:textId="6458CE84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CE11B5" w:rsidRPr="00854384" w14:paraId="2BF5D6F8" w14:textId="77777777" w:rsidTr="007E0C6E">
        <w:trPr>
          <w:trHeight w:val="60"/>
        </w:trPr>
        <w:tc>
          <w:tcPr>
            <w:tcW w:w="1093" w:type="dxa"/>
          </w:tcPr>
          <w:p w14:paraId="5BB2C3FD" w14:textId="0C58D26A" w:rsidR="00CE11B5" w:rsidRDefault="00CE11B5" w:rsidP="0019261E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28.</w:t>
            </w:r>
          </w:p>
        </w:tc>
        <w:tc>
          <w:tcPr>
            <w:tcW w:w="2010" w:type="dxa"/>
          </w:tcPr>
          <w:p w14:paraId="53E81842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Tradicijske pjesme: </w:t>
            </w:r>
          </w:p>
          <w:p w14:paraId="09F78C99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78D97D48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Ja posijah repu</w:t>
            </w:r>
          </w:p>
          <w:p w14:paraId="74159FEB" w14:textId="4AA819BC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Sanak snilo</w:t>
            </w:r>
          </w:p>
        </w:tc>
        <w:tc>
          <w:tcPr>
            <w:tcW w:w="2177" w:type="dxa"/>
          </w:tcPr>
          <w:p w14:paraId="2DF00E66" w14:textId="0B0F00B7" w:rsidR="00CE11B5" w:rsidRPr="00B411FD" w:rsidRDefault="00CE11B5" w:rsidP="0019261E">
            <w:pPr>
              <w:pStyle w:val="Odlomakpopisa"/>
              <w:numPr>
                <w:ilvl w:val="0"/>
                <w:numId w:val="1"/>
              </w:numPr>
              <w:rPr>
                <w:rFonts w:asciiTheme="minorHAnsi" w:hAnsiTheme="minorHAnsi" w:cstheme="minorHAnsi"/>
                <w:szCs w:val="24"/>
              </w:rPr>
            </w:pPr>
            <w:r w:rsidRPr="00B411FD">
              <w:rPr>
                <w:rFonts w:asciiTheme="minorHAnsi" w:hAnsiTheme="minorHAnsi" w:cstheme="minorHAnsi"/>
                <w:szCs w:val="24"/>
              </w:rPr>
              <w:t>Slušanje i upoznavanje glazbe</w:t>
            </w:r>
          </w:p>
          <w:p w14:paraId="6D65355F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5EBD60F1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223CD8E4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1359666B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67BAC433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0305D49D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11BA36B9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2FD206B7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27586B1B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0611AF5F" w14:textId="1165BCD0" w:rsidR="00CE11B5" w:rsidRPr="00B411FD" w:rsidRDefault="00CE11B5" w:rsidP="0019261E">
            <w:pPr>
              <w:pStyle w:val="Odlomakpopisa"/>
              <w:numPr>
                <w:ilvl w:val="0"/>
                <w:numId w:val="1"/>
              </w:numPr>
              <w:rPr>
                <w:rFonts w:asciiTheme="minorHAnsi" w:hAnsiTheme="minorHAnsi" w:cstheme="minorHAnsi"/>
                <w:szCs w:val="24"/>
              </w:rPr>
            </w:pPr>
            <w:r w:rsidRPr="00B411FD">
              <w:rPr>
                <w:rFonts w:asciiTheme="minorHAnsi" w:hAnsiTheme="minorHAnsi" w:cstheme="minorHAnsi"/>
                <w:szCs w:val="24"/>
              </w:rPr>
              <w:t>Izražavanje glazbom i uz glazbu</w:t>
            </w:r>
          </w:p>
          <w:p w14:paraId="6F818AB4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7CA4E07F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35" w:type="dxa"/>
          </w:tcPr>
          <w:p w14:paraId="57B30843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A.3.1. Učenik poznaje određeni broj skladbi.</w:t>
            </w:r>
          </w:p>
          <w:p w14:paraId="0A50C956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  <w:p w14:paraId="5848974C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73E11B25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1DDB40CC" w14:textId="77777777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F518A61" w14:textId="77777777" w:rsidR="00CE11B5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763694E2" w14:textId="77777777" w:rsidR="00CE11B5" w:rsidRPr="00935C20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C455827" w14:textId="26FAA6CD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OŠ GK B.3.3. Učenik izvodi glazbene igre uz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pjevanje, slušanje glazbe i pokret uz glazbu.</w:t>
            </w:r>
          </w:p>
        </w:tc>
        <w:tc>
          <w:tcPr>
            <w:tcW w:w="2995" w:type="dxa"/>
          </w:tcPr>
          <w:p w14:paraId="78DDD452" w14:textId="77777777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7127436C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0A528D55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1C04BC8A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7CC1B89F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2ED49856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2CE4D65D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62006D53" w14:textId="77777777" w:rsidR="00CE11B5" w:rsidRPr="00854384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456EE431" w14:textId="77777777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Pjeva/izvodi pjesme i brojalice i pritom uvažava glazbeno-izražajne sastavnice (metar/dobe,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tempo, visina tona, dinamika).</w:t>
            </w:r>
          </w:p>
          <w:p w14:paraId="6B53BF49" w14:textId="4A34F9E0" w:rsidR="00CE11B5" w:rsidRPr="00854384" w:rsidRDefault="00CE11B5" w:rsidP="0019261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</w:tc>
        <w:tc>
          <w:tcPr>
            <w:tcW w:w="2249" w:type="dxa"/>
            <w:vMerge/>
          </w:tcPr>
          <w:p w14:paraId="06DE3BAC" w14:textId="77777777" w:rsidR="00CE11B5" w:rsidRPr="00372C1E" w:rsidRDefault="00CE11B5" w:rsidP="0019261E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CE11B5" w:rsidRPr="00854384" w14:paraId="4E5E4F38" w14:textId="77777777" w:rsidTr="007E0C6E">
        <w:trPr>
          <w:trHeight w:val="60"/>
        </w:trPr>
        <w:tc>
          <w:tcPr>
            <w:tcW w:w="1093" w:type="dxa"/>
          </w:tcPr>
          <w:p w14:paraId="709E8AF4" w14:textId="71001822" w:rsidR="00CE11B5" w:rsidRDefault="00CE11B5" w:rsidP="00C67ABF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29.</w:t>
            </w:r>
          </w:p>
        </w:tc>
        <w:tc>
          <w:tcPr>
            <w:tcW w:w="2010" w:type="dxa"/>
          </w:tcPr>
          <w:p w14:paraId="3DB7DB34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Proljeće u srcu</w:t>
            </w:r>
          </w:p>
          <w:p w14:paraId="1923FD67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18DF408C" w14:textId="6A92B483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Zbor zvončića</w:t>
            </w:r>
          </w:p>
          <w:p w14:paraId="360AA482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0D45B924" w14:textId="14BD1CE8" w:rsidR="00CE11B5" w:rsidRPr="00650E80" w:rsidRDefault="00CE11B5" w:rsidP="00C67ABF">
            <w:pPr>
              <w:rPr>
                <w:rFonts w:asciiTheme="minorHAnsi" w:hAnsiTheme="minorHAnsi" w:cstheme="minorHAnsi"/>
                <w:color w:val="FF0000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Skrivalica</w:t>
            </w:r>
          </w:p>
        </w:tc>
        <w:tc>
          <w:tcPr>
            <w:tcW w:w="2177" w:type="dxa"/>
          </w:tcPr>
          <w:p w14:paraId="25F328D5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7C724187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4648C331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7074FF0C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53695DCE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0C4077CA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20402C98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58FB7D23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42FC9137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6E5BBB3A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502A8E84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0BAA2DE8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1AAFC97E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46DC4F5A" w14:textId="64D1A0B1" w:rsidR="00CE11B5" w:rsidRPr="00650E80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C. Glazba u kontekstu</w:t>
            </w:r>
          </w:p>
        </w:tc>
        <w:tc>
          <w:tcPr>
            <w:tcW w:w="2035" w:type="dxa"/>
          </w:tcPr>
          <w:p w14:paraId="590E8FCC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1EAF7BB9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D2A304A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668B56AE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A893C36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4DD7A5C7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64FFAC0A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OŠ GK C.3.1. Učenik na osnovu slušanja glazbe i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aktivnog muziciranja prepoznaje različite uloge glazbe.</w:t>
            </w:r>
          </w:p>
          <w:p w14:paraId="0CDD0F28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</w:tc>
        <w:tc>
          <w:tcPr>
            <w:tcW w:w="2995" w:type="dxa"/>
          </w:tcPr>
          <w:p w14:paraId="3F77F94A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78A356CF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D46359E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7983AFF5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C0247BC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 xml:space="preserve">Stvara/improvizira melodijske i ritamske cjeline pjevanjem, pokretom/plesom, pljeskanjem, lupkanjem, </w:t>
            </w: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lastRenderedPageBreak/>
              <w:t>koračanjem i/ili udaraljkama. Svira na udaraljkama ili tjeloglazbom uz pjesme/brojalice koje pjeva/izvodi.</w:t>
            </w:r>
          </w:p>
          <w:p w14:paraId="0E86C959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szCs w:val="24"/>
              </w:rPr>
            </w:pPr>
          </w:p>
          <w:p w14:paraId="63E70AD6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Na osnovu slušanja glazbe i aktivnog muziciranja prepoznaje različite uloge glazbe (svečana glazba, glazba za ples i sl.).</w:t>
            </w:r>
          </w:p>
          <w:p w14:paraId="179B34BF" w14:textId="319793BA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Svira na udaraljkama ili tjeloglazbom uz pjesme/brojalice koje pjeva/izvodi.</w:t>
            </w:r>
          </w:p>
        </w:tc>
        <w:tc>
          <w:tcPr>
            <w:tcW w:w="2249" w:type="dxa"/>
            <w:vMerge/>
          </w:tcPr>
          <w:p w14:paraId="3843343E" w14:textId="77777777" w:rsidR="00CE11B5" w:rsidRPr="00372C1E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5729F83F" w14:textId="375B7942" w:rsidR="001F645A" w:rsidRPr="00221671" w:rsidRDefault="00495B7E" w:rsidP="00221671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br w:type="page"/>
      </w:r>
      <w:r w:rsidR="001F645A" w:rsidRPr="00495B7E">
        <w:rPr>
          <w:rFonts w:asciiTheme="minorHAnsi" w:hAnsiTheme="minorHAnsi" w:cstheme="minorHAnsi"/>
          <w:b/>
          <w:bCs/>
          <w:sz w:val="28"/>
          <w:szCs w:val="28"/>
        </w:rPr>
        <w:lastRenderedPageBreak/>
        <w:t>SVIBANJ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83"/>
        <w:gridCol w:w="2028"/>
        <w:gridCol w:w="2177"/>
        <w:gridCol w:w="2001"/>
        <w:gridCol w:w="3018"/>
        <w:gridCol w:w="2252"/>
      </w:tblGrid>
      <w:tr w:rsidR="00CE11B5" w:rsidRPr="00854384" w14:paraId="613F876C" w14:textId="77777777" w:rsidTr="00180EEA">
        <w:tc>
          <w:tcPr>
            <w:tcW w:w="1083" w:type="dxa"/>
          </w:tcPr>
          <w:p w14:paraId="00257A7B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11CB1BE5" w14:textId="77777777" w:rsidR="00CE11B5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4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 xml:space="preserve"> SAT</w:t>
            </w:r>
            <w:r>
              <w:rPr>
                <w:rFonts w:asciiTheme="minorHAnsi" w:hAnsiTheme="minorHAnsi" w:cstheme="minorHAnsi"/>
                <w:b/>
                <w:szCs w:val="24"/>
              </w:rPr>
              <w:t>A</w:t>
            </w:r>
          </w:p>
          <w:p w14:paraId="38D8823F" w14:textId="5AD0F9F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(30.-33.)</w:t>
            </w:r>
          </w:p>
        </w:tc>
        <w:tc>
          <w:tcPr>
            <w:tcW w:w="2028" w:type="dxa"/>
          </w:tcPr>
          <w:p w14:paraId="65098241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SADRŽAJ ZA OSTVARIVANJE ODGOJNO-OBRAZOVNIH ISHODA</w:t>
            </w:r>
          </w:p>
        </w:tc>
        <w:tc>
          <w:tcPr>
            <w:tcW w:w="2177" w:type="dxa"/>
          </w:tcPr>
          <w:p w14:paraId="38D6D7E6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DOMENA</w:t>
            </w:r>
          </w:p>
        </w:tc>
        <w:tc>
          <w:tcPr>
            <w:tcW w:w="2001" w:type="dxa"/>
          </w:tcPr>
          <w:p w14:paraId="252555B1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ODGOJNO-OBRAZOVNI ISHODI</w:t>
            </w:r>
          </w:p>
        </w:tc>
        <w:tc>
          <w:tcPr>
            <w:tcW w:w="3018" w:type="dxa"/>
          </w:tcPr>
          <w:p w14:paraId="2455378D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RAZRADA ODGOJNO-OBRAZOVNIH ISHODA</w:t>
            </w:r>
          </w:p>
        </w:tc>
        <w:tc>
          <w:tcPr>
            <w:tcW w:w="2252" w:type="dxa"/>
          </w:tcPr>
          <w:p w14:paraId="7440E44D" w14:textId="77777777" w:rsidR="00CE11B5" w:rsidRPr="00854384" w:rsidRDefault="00CE11B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ODGOJNO-OBRAZOVNA OČEKIVANJA MEĐUPREDMETNIH TEMA</w:t>
            </w:r>
          </w:p>
        </w:tc>
      </w:tr>
      <w:tr w:rsidR="00CE11B5" w:rsidRPr="00854384" w14:paraId="5529EE60" w14:textId="77777777" w:rsidTr="00180EEA">
        <w:trPr>
          <w:trHeight w:val="60"/>
        </w:trPr>
        <w:tc>
          <w:tcPr>
            <w:tcW w:w="1083" w:type="dxa"/>
          </w:tcPr>
          <w:p w14:paraId="26A7E500" w14:textId="3CC2F20D" w:rsidR="00CE11B5" w:rsidRDefault="00CE11B5" w:rsidP="00AF32F5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30.</w:t>
            </w:r>
          </w:p>
        </w:tc>
        <w:tc>
          <w:tcPr>
            <w:tcW w:w="2028" w:type="dxa"/>
          </w:tcPr>
          <w:p w14:paraId="1DCCB3B8" w14:textId="77777777" w:rsidR="00CE11B5" w:rsidRPr="00854384" w:rsidRDefault="00CE11B5" w:rsidP="00AF32F5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Kočija</w:t>
            </w:r>
          </w:p>
          <w:p w14:paraId="51175749" w14:textId="77777777" w:rsidR="00CE11B5" w:rsidRPr="00854384" w:rsidRDefault="00CE11B5" w:rsidP="00AF32F5">
            <w:pPr>
              <w:rPr>
                <w:rFonts w:asciiTheme="minorHAnsi" w:hAnsiTheme="minorHAnsi" w:cstheme="minorHAnsi"/>
                <w:szCs w:val="24"/>
              </w:rPr>
            </w:pPr>
          </w:p>
          <w:p w14:paraId="1208FEC7" w14:textId="077C6344" w:rsidR="00CE11B5" w:rsidRPr="008B6019" w:rsidRDefault="00CE11B5" w:rsidP="00AF32F5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Ungaresca</w:t>
            </w:r>
          </w:p>
        </w:tc>
        <w:tc>
          <w:tcPr>
            <w:tcW w:w="2177" w:type="dxa"/>
          </w:tcPr>
          <w:p w14:paraId="49F8CFB7" w14:textId="77777777" w:rsidR="00CE11B5" w:rsidRPr="00854384" w:rsidRDefault="00CE11B5" w:rsidP="00AF32F5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6945792B" w14:textId="77777777" w:rsidR="00CE11B5" w:rsidRPr="00854384" w:rsidRDefault="00CE11B5" w:rsidP="00AF32F5">
            <w:pPr>
              <w:rPr>
                <w:rFonts w:asciiTheme="minorHAnsi" w:hAnsiTheme="minorHAnsi" w:cstheme="minorHAnsi"/>
                <w:szCs w:val="24"/>
              </w:rPr>
            </w:pPr>
          </w:p>
          <w:p w14:paraId="294650B9" w14:textId="77777777" w:rsidR="00CE11B5" w:rsidRPr="00854384" w:rsidRDefault="00CE11B5" w:rsidP="00AF32F5">
            <w:pPr>
              <w:rPr>
                <w:rFonts w:asciiTheme="minorHAnsi" w:hAnsiTheme="minorHAnsi" w:cstheme="minorHAnsi"/>
                <w:szCs w:val="24"/>
              </w:rPr>
            </w:pPr>
          </w:p>
          <w:p w14:paraId="0993847B" w14:textId="77777777" w:rsidR="00CE11B5" w:rsidRPr="00854384" w:rsidRDefault="00CE11B5" w:rsidP="00AF32F5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7B4E09CB" w14:textId="77777777" w:rsidR="00CE11B5" w:rsidRPr="00854384" w:rsidRDefault="00CE11B5" w:rsidP="00AF32F5">
            <w:pPr>
              <w:rPr>
                <w:rFonts w:asciiTheme="minorHAnsi" w:hAnsiTheme="minorHAnsi" w:cstheme="minorHAnsi"/>
                <w:szCs w:val="24"/>
              </w:rPr>
            </w:pPr>
          </w:p>
          <w:p w14:paraId="7BDAA9E7" w14:textId="77777777" w:rsidR="00CE11B5" w:rsidRPr="00854384" w:rsidRDefault="00CE11B5" w:rsidP="00AF32F5">
            <w:pPr>
              <w:rPr>
                <w:rFonts w:asciiTheme="minorHAnsi" w:hAnsiTheme="minorHAnsi" w:cstheme="minorHAnsi"/>
                <w:szCs w:val="24"/>
              </w:rPr>
            </w:pPr>
          </w:p>
          <w:p w14:paraId="7E22E098" w14:textId="77777777" w:rsidR="00CE11B5" w:rsidRPr="00AF32F5" w:rsidRDefault="00CE11B5" w:rsidP="00AF32F5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255F815D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5BF28B33" w14:textId="77777777" w:rsidR="00CE11B5" w:rsidRPr="00854384" w:rsidRDefault="00CE11B5" w:rsidP="00AF32F5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02D30922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75121C83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52DCD284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7C84E558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115F678B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 xml:space="preserve">OŠ GK B.3.4. Učenik stvara/improvizira melodijske i ritamske cjeline te svira uz </w:t>
            </w: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lastRenderedPageBreak/>
              <w:t>pjesme/brojalice koje izvodi.</w:t>
            </w:r>
          </w:p>
          <w:p w14:paraId="1413FBAB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1B0F324A" w14:textId="77777777" w:rsidR="00CE11B5" w:rsidRPr="00854384" w:rsidRDefault="00CE11B5" w:rsidP="00AF32F5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</w:tc>
        <w:tc>
          <w:tcPr>
            <w:tcW w:w="3018" w:type="dxa"/>
          </w:tcPr>
          <w:p w14:paraId="5DAA7D20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708F22B1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3E32D9FC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3FE171C9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6D712AC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  <w:p w14:paraId="43F4247B" w14:textId="77777777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</w:p>
          <w:p w14:paraId="08284DEA" w14:textId="77777777" w:rsidR="00CE11B5" w:rsidRPr="00854384" w:rsidRDefault="00CE11B5" w:rsidP="00AF32F5">
            <w:pPr>
              <w:shd w:val="clear" w:color="auto" w:fill="FFFFFF"/>
              <w:spacing w:after="48"/>
              <w:textAlignment w:val="baseline"/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</w:pPr>
            <w:r w:rsidRPr="00854384"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  <w:lastRenderedPageBreak/>
              <w:t>Stvara/improvizira melodijske i ritamske cjeline pjevanjem, pokretom/plesom, pljeskanjem, lupkanjem, koračanjem i/ili udaraljkama.</w:t>
            </w:r>
          </w:p>
          <w:p w14:paraId="3108F928" w14:textId="0D41CB93" w:rsidR="00CE11B5" w:rsidRPr="00854384" w:rsidRDefault="00CE11B5" w:rsidP="00AF32F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="Times New Roman" w:hAnsiTheme="minorHAnsi" w:cstheme="minorHAnsi"/>
                <w:noProof w:val="0"/>
                <w:color w:val="231F20"/>
                <w:szCs w:val="24"/>
                <w:lang w:eastAsia="hr-HR"/>
              </w:rPr>
              <w:t>Svira na udaraljkama ili tjeloglazbom uz pjesme/brojalice koje pjeva/izvodi.</w:t>
            </w:r>
          </w:p>
        </w:tc>
        <w:tc>
          <w:tcPr>
            <w:tcW w:w="2252" w:type="dxa"/>
            <w:vMerge w:val="restart"/>
          </w:tcPr>
          <w:p w14:paraId="79417B7D" w14:textId="77777777" w:rsidR="00CE11B5" w:rsidRPr="00372C1E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UČITI KAKO UČITI – Očekivanja ove međupredmetne teme se ostvaruju u svim ishodima</w:t>
            </w:r>
          </w:p>
          <w:p w14:paraId="602B56C1" w14:textId="77777777" w:rsidR="00CE11B5" w:rsidRPr="00372C1E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A.2.1. Ponaša se u skladu s ljudskim pravima u svakodnevnom životu </w:t>
            </w:r>
          </w:p>
          <w:p w14:paraId="79AC1D20" w14:textId="77777777" w:rsidR="00CE11B5" w:rsidRPr="00372C1E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A.2.2. Aktivno zastupa ljudska prava. </w:t>
            </w:r>
          </w:p>
          <w:p w14:paraId="5AE64DDC" w14:textId="77777777" w:rsidR="00CE11B5" w:rsidRPr="00372C1E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A.2.1. Razvija sliku o sebi. </w:t>
            </w:r>
          </w:p>
          <w:p w14:paraId="5045C6DD" w14:textId="77777777" w:rsidR="00CE11B5" w:rsidRPr="00372C1E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A.2.2. Upravlja emocijama i ponašanjem. </w:t>
            </w:r>
          </w:p>
          <w:p w14:paraId="1FEAF33D" w14:textId="77777777" w:rsidR="00CE11B5" w:rsidRPr="00372C1E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B.2.1. Opisuje i uvažava potrebe i osjećaje drugih. </w:t>
            </w:r>
          </w:p>
          <w:p w14:paraId="138234AB" w14:textId="77777777" w:rsidR="00CE11B5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osr B.2.2. Razvija komunikacijske</w:t>
            </w:r>
            <w:r w:rsidRPr="00372C1E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Pr="00372C1E">
              <w:rPr>
                <w:rFonts w:asciiTheme="minorHAnsi" w:hAnsiTheme="minorHAnsi" w:cstheme="minorHAnsi"/>
                <w:szCs w:val="24"/>
              </w:rPr>
              <w:t xml:space="preserve">kompetencije. </w:t>
            </w:r>
          </w:p>
          <w:p w14:paraId="052B3EDE" w14:textId="77777777" w:rsidR="00CE11B5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C.2.3. Pridonosi razredu i školi. </w:t>
            </w:r>
          </w:p>
          <w:p w14:paraId="67178DB5" w14:textId="77777777" w:rsidR="00CE11B5" w:rsidRPr="00372C1E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C.2.2. Prihvaća i obrazlaže važnost društvenih normi i pravila. </w:t>
            </w:r>
          </w:p>
          <w:p w14:paraId="0DA44867" w14:textId="77777777" w:rsidR="00CE11B5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Zdravlje A.2.2.B Primjenjuje pravilnu tjelesnu aktivnost sukladno svojim sposobnostima </w:t>
            </w:r>
          </w:p>
          <w:p w14:paraId="727A3D41" w14:textId="77777777" w:rsidR="00CE11B5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B.2.1.A Razlikuje vrste komunikacije. </w:t>
            </w:r>
          </w:p>
          <w:p w14:paraId="568CDC66" w14:textId="77777777" w:rsidR="00CE11B5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B.2.1.B Prepoznaje i procjenjuje vršnjačke odnose. </w:t>
            </w:r>
          </w:p>
          <w:p w14:paraId="74F02392" w14:textId="77777777" w:rsidR="00CE11B5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B.2.1.C Razlikuje vrste nasilja i načine nenasilnoga rješavanja sukoba. </w:t>
            </w:r>
          </w:p>
          <w:p w14:paraId="3B91952B" w14:textId="77777777" w:rsidR="00CE11B5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C.2.1.C Prepoznaje opasnosti od pretjeranoga korištenja ekranom. </w:t>
            </w:r>
          </w:p>
          <w:p w14:paraId="5B1479A5" w14:textId="77777777" w:rsidR="00CE11B5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A.2.2. Učenik se samostalno koristi njemu poznatim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uređajima i programima. </w:t>
            </w:r>
          </w:p>
          <w:p w14:paraId="3B8BA5C7" w14:textId="77777777" w:rsidR="00CE11B5" w:rsidRPr="00372C1E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A.2.3. Učenik se odgovorno i sigurno koristi programima i uređajima. </w:t>
            </w:r>
          </w:p>
          <w:p w14:paraId="7763A047" w14:textId="77777777" w:rsidR="00CE11B5" w:rsidRPr="00372C1E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B.2.3. Učenik primjenjuje komunikacijska pravila u digitalnome okružju. </w:t>
            </w:r>
          </w:p>
          <w:p w14:paraId="4408AD97" w14:textId="77777777" w:rsidR="00CE11B5" w:rsidRPr="00372C1E" w:rsidRDefault="00CE11B5" w:rsidP="00C50FB9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C.2.3. Učenik uz učiteljevu pomoć ili samostalno uspoređuje i odabire potrebne informacije među pronađenima. </w:t>
            </w:r>
          </w:p>
          <w:p w14:paraId="404B36D1" w14:textId="1BF865FB" w:rsidR="00CE11B5" w:rsidRPr="00854384" w:rsidRDefault="00CE11B5" w:rsidP="00C50FB9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ikt C.2.4. Učenik uz učiteljevu pomoć odgovorno upravlja prikupljenim informacijama.</w:t>
            </w:r>
          </w:p>
        </w:tc>
      </w:tr>
      <w:tr w:rsidR="00CE11B5" w:rsidRPr="00854384" w14:paraId="214549BB" w14:textId="77777777" w:rsidTr="00180EEA">
        <w:trPr>
          <w:trHeight w:val="60"/>
        </w:trPr>
        <w:tc>
          <w:tcPr>
            <w:tcW w:w="1083" w:type="dxa"/>
          </w:tcPr>
          <w:p w14:paraId="30E80F31" w14:textId="4F950E50" w:rsidR="00CE11B5" w:rsidRDefault="00CE11B5" w:rsidP="00C67ABF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lastRenderedPageBreak/>
              <w:t>31.</w:t>
            </w:r>
          </w:p>
        </w:tc>
        <w:tc>
          <w:tcPr>
            <w:tcW w:w="2028" w:type="dxa"/>
          </w:tcPr>
          <w:p w14:paraId="519B9BA6" w14:textId="24530315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B6019">
              <w:rPr>
                <w:rFonts w:asciiTheme="minorHAnsi" w:hAnsiTheme="minorHAnsi" w:cstheme="minorHAnsi"/>
                <w:szCs w:val="24"/>
              </w:rPr>
              <w:t xml:space="preserve">Pjevanje, slušanje, sviranje </w:t>
            </w:r>
          </w:p>
        </w:tc>
        <w:tc>
          <w:tcPr>
            <w:tcW w:w="2177" w:type="dxa"/>
          </w:tcPr>
          <w:p w14:paraId="1FAA0550" w14:textId="77777777" w:rsidR="00CE11B5" w:rsidRPr="005916D6" w:rsidRDefault="00CE11B5" w:rsidP="00C67ABF">
            <w:pPr>
              <w:pStyle w:val="Odlomakpopisa"/>
              <w:numPr>
                <w:ilvl w:val="0"/>
                <w:numId w:val="1"/>
              </w:numPr>
              <w:rPr>
                <w:rFonts w:asciiTheme="minorHAnsi" w:hAnsiTheme="minorHAnsi" w:cstheme="minorHAnsi"/>
                <w:szCs w:val="24"/>
              </w:rPr>
            </w:pPr>
            <w:r w:rsidRPr="005916D6">
              <w:rPr>
                <w:rFonts w:asciiTheme="minorHAnsi" w:hAnsiTheme="minorHAnsi" w:cstheme="minorHAnsi"/>
                <w:szCs w:val="24"/>
              </w:rPr>
              <w:t>Slušanje i upoznavanje glazb</w:t>
            </w:r>
          </w:p>
          <w:p w14:paraId="589A88E1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3B821022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07B1AD84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465A472B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10690887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2878D698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3ECD5DDC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67969630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170CA467" w14:textId="77777777" w:rsidR="00CE11B5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5B0BCBA6" w14:textId="77777777" w:rsidR="00CE11B5" w:rsidRPr="005916D6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6E907D0A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3819CB64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59AF08C5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509C7E63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A.3.1. Učenik poznaje određeni broj skladbi.</w:t>
            </w:r>
          </w:p>
          <w:p w14:paraId="1EA98B9C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</w:p>
          <w:p w14:paraId="695DABDF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49977FCC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540EA3A1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0A82E41" w14:textId="77777777" w:rsidR="00CE11B5" w:rsidRPr="005916D6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5F035A7D" w14:textId="77777777" w:rsidR="00CE11B5" w:rsidRPr="00854384" w:rsidRDefault="00CE11B5" w:rsidP="00C67ABF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2AF042C3" w14:textId="1EB35650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OŠ GK B.3.3. Učenik izvodi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glazbene igre uz pjevanje, slušanje glazbe i pokret uz glazbu.</w:t>
            </w:r>
          </w:p>
        </w:tc>
        <w:tc>
          <w:tcPr>
            <w:tcW w:w="3018" w:type="dxa"/>
          </w:tcPr>
          <w:p w14:paraId="6102F9ED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eastAsiaTheme="minorHAnsi" w:hAnsiTheme="minorHAnsi" w:cstheme="minorHAnsi"/>
                <w:noProof w:val="0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4A3AE226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002989B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0EA5531F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77727372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7CC3DC8A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00F08B5B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271EC0DB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61D95E22" w14:textId="77777777" w:rsidR="00CE11B5" w:rsidRPr="00854384" w:rsidRDefault="00CE11B5" w:rsidP="00C67ABF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6AFD3C1E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FF83380" w14:textId="77777777" w:rsidR="00CE11B5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Pjeva/izvodi pjesme i brojalice i pritom uvažava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glazbeno-izražajne sastavnice (metar/dobe, tempo, visina tona, dinamika).</w:t>
            </w:r>
          </w:p>
          <w:p w14:paraId="3FDC7EDB" w14:textId="77777777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E3DFA78" w14:textId="08FB6ABC" w:rsidR="00CE11B5" w:rsidRPr="00854384" w:rsidRDefault="00CE11B5" w:rsidP="00C67AB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Izvodi glazbene igre uz pjevanje, s tonovima/melodijama /ritmovima, uz slušanje glazbe te prati glazbu pokretom, a pritom opaža i uvažava glazbeno-izražajne sastavnice.</w:t>
            </w:r>
          </w:p>
        </w:tc>
        <w:tc>
          <w:tcPr>
            <w:tcW w:w="2252" w:type="dxa"/>
            <w:vMerge/>
          </w:tcPr>
          <w:p w14:paraId="0ABEC050" w14:textId="77777777" w:rsidR="00CE11B5" w:rsidRPr="00854384" w:rsidRDefault="00CE11B5" w:rsidP="00C67ABF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3E46CBAF" w14:textId="77777777" w:rsidTr="00180EEA">
        <w:trPr>
          <w:trHeight w:val="60"/>
        </w:trPr>
        <w:tc>
          <w:tcPr>
            <w:tcW w:w="1083" w:type="dxa"/>
          </w:tcPr>
          <w:p w14:paraId="6F7D7E89" w14:textId="717E978E" w:rsidR="00CE11B5" w:rsidRPr="00854384" w:rsidRDefault="00CE11B5" w:rsidP="007E0C6E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32.</w:t>
            </w:r>
          </w:p>
        </w:tc>
        <w:tc>
          <w:tcPr>
            <w:tcW w:w="2028" w:type="dxa"/>
          </w:tcPr>
          <w:p w14:paraId="7C195AB2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Čežnja za proljećem</w:t>
            </w:r>
          </w:p>
          <w:p w14:paraId="73B952E0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27AD5117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Ples šećerne vile</w:t>
            </w:r>
          </w:p>
          <w:p w14:paraId="3F0CA09E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60EB5BAD" w14:textId="627AAF41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Glazbena miješalica</w:t>
            </w:r>
          </w:p>
        </w:tc>
        <w:tc>
          <w:tcPr>
            <w:tcW w:w="2177" w:type="dxa"/>
          </w:tcPr>
          <w:p w14:paraId="17A232FF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448B2712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2966AD7D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631A66FB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06ED8B78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620C3DBA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0AA8FF2F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10527629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468BAC54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775EFD83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1230731E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67BD085C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59F68FAE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62F2F361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0C8C6D84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1D6FC308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6399C7DF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1D95982C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0EFB8184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61A45AE6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7940215D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noProof w:val="0"/>
                <w:szCs w:val="24"/>
              </w:rPr>
            </w:pPr>
          </w:p>
          <w:p w14:paraId="2C4CD7A2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OŠ GK B.3.4. Učenik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stvara/improvizira melodijske i ritamske cjeline te svira uz pjesme/brojalice koje izvodi.</w:t>
            </w:r>
          </w:p>
          <w:p w14:paraId="3DFE8487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018" w:type="dxa"/>
          </w:tcPr>
          <w:p w14:paraId="1AF93C98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6696456B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DF20E89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3A24707E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22FC59A2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Pjeva/izvodi pjesme i brojalice i pritom uvažava glazbeno-izražajne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sastavnice (metar/dobe, tempo, visina tona, dinamika).</w:t>
            </w:r>
          </w:p>
          <w:p w14:paraId="460756BF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</w:p>
          <w:p w14:paraId="0993CE4E" w14:textId="2297AE63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eastAsia="T3Font_2" w:hAnsiTheme="minorHAnsi" w:cstheme="minorHAnsi"/>
                <w:noProof w:val="0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Stvara/improvizira melodijske i ritamske cjeline pjevanjem, pokretom/plesom, pljeskanjem, lupkanjem, koračanjem i/ili udaraljkama. Svira na udaraljkama ili tjeloglazbom uz pjesme/brojalice koje pjeva/izvodi.</w:t>
            </w:r>
          </w:p>
        </w:tc>
        <w:tc>
          <w:tcPr>
            <w:tcW w:w="2252" w:type="dxa"/>
            <w:vMerge/>
          </w:tcPr>
          <w:p w14:paraId="065E329F" w14:textId="77777777" w:rsidR="00CE11B5" w:rsidRPr="00854384" w:rsidRDefault="00CE11B5" w:rsidP="007E0C6E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11B5" w:rsidRPr="00854384" w14:paraId="1811140D" w14:textId="77777777" w:rsidTr="00180EEA">
        <w:trPr>
          <w:trHeight w:val="60"/>
        </w:trPr>
        <w:tc>
          <w:tcPr>
            <w:tcW w:w="1083" w:type="dxa"/>
          </w:tcPr>
          <w:p w14:paraId="47E3AD7A" w14:textId="47B23502" w:rsidR="00CE11B5" w:rsidRPr="00854384" w:rsidRDefault="00CE11B5" w:rsidP="007E0C6E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33.</w:t>
            </w:r>
          </w:p>
        </w:tc>
        <w:tc>
          <w:tcPr>
            <w:tcW w:w="2028" w:type="dxa"/>
          </w:tcPr>
          <w:p w14:paraId="37470FCD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Juri, juri vlak </w:t>
            </w:r>
          </w:p>
          <w:p w14:paraId="3C35FC2C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7E17EF82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Mali vlak</w:t>
            </w:r>
          </w:p>
          <w:p w14:paraId="774C5206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0482F5B2" w14:textId="45F39D80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Vlak</w:t>
            </w:r>
          </w:p>
        </w:tc>
        <w:tc>
          <w:tcPr>
            <w:tcW w:w="2177" w:type="dxa"/>
          </w:tcPr>
          <w:p w14:paraId="2DEE11F1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2133073F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3DA9B44F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32770BEC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1C1132AE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5AD1FDCC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45026AFA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08CED9EE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028B4287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3383D7F6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6400C492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0C81FB78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7198E9AE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1249B62B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30DE5023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5BB51140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4C63A97A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2669965F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3BBA8750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7DE5E8DE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7823808F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  <w:p w14:paraId="2F184F02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0507EE28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OŠ GK A.3.1. Učenik poznaje određeni broj skladbi.</w:t>
            </w:r>
          </w:p>
          <w:p w14:paraId="1C481FEB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15FD345E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2DCEC441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704BBDBD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</w:p>
          <w:p w14:paraId="24BAEA7B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31C23D09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3AC5FA2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B.3.3. Učenik izvodi glazbene igre uz pjevanje, slušanje glazbe i pokret uz glazbu.</w:t>
            </w:r>
          </w:p>
          <w:p w14:paraId="06DD89C5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29BD30C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018" w:type="dxa"/>
          </w:tcPr>
          <w:p w14:paraId="7BFAFBB7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6697A1AD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62224FF9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5962F366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44207821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2CAD6F4B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149359E7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73ECBB98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5BE5BDC3" w14:textId="77777777" w:rsidR="00CE11B5" w:rsidRPr="00854384" w:rsidRDefault="00CE11B5" w:rsidP="007E0C6E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17ADD24F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269ECD5" w14:textId="77777777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3EFC4C99" w14:textId="34AF4979" w:rsidR="00CE11B5" w:rsidRPr="00854384" w:rsidRDefault="00CE11B5" w:rsidP="007E0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eastAsia="T3Font_2" w:hAnsiTheme="minorHAnsi" w:cstheme="minorHAnsi"/>
                <w:noProof w:val="0"/>
                <w:szCs w:val="24"/>
              </w:rPr>
              <w:t>Stvara/improvizira melodijske i ritamske cjeline pjevanjem, pokretom/plesom, pljeskanjem, lupkanjem, koračanjem i/ili udaraljkama. Svira na udaraljkama ili tjeloglazbom uz pjesme/brojalice koje pjeva/izvodi.</w:t>
            </w:r>
          </w:p>
        </w:tc>
        <w:tc>
          <w:tcPr>
            <w:tcW w:w="2252" w:type="dxa"/>
            <w:vMerge/>
          </w:tcPr>
          <w:p w14:paraId="7013703B" w14:textId="77777777" w:rsidR="00CE11B5" w:rsidRPr="00854384" w:rsidRDefault="00CE11B5" w:rsidP="007E0C6E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4A5807D2" w14:textId="77777777" w:rsidR="00533CF5" w:rsidRPr="00854384" w:rsidRDefault="00533CF5">
      <w:pPr>
        <w:rPr>
          <w:rFonts w:asciiTheme="minorHAnsi" w:hAnsiTheme="minorHAnsi" w:cstheme="minorHAnsi"/>
          <w:szCs w:val="24"/>
        </w:rPr>
      </w:pPr>
      <w:r w:rsidRPr="00854384">
        <w:rPr>
          <w:rFonts w:asciiTheme="minorHAnsi" w:hAnsiTheme="minorHAnsi" w:cstheme="minorHAnsi"/>
          <w:szCs w:val="24"/>
        </w:rPr>
        <w:br w:type="page"/>
      </w:r>
    </w:p>
    <w:p w14:paraId="2E30E260" w14:textId="77777777" w:rsidR="00CD39EE" w:rsidRDefault="00CD39EE" w:rsidP="00927579">
      <w:pPr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2469439C" w14:textId="77777777" w:rsidR="00533CF5" w:rsidRPr="00854384" w:rsidRDefault="00533CF5" w:rsidP="00927579">
      <w:pPr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854384">
        <w:rPr>
          <w:rFonts w:asciiTheme="minorHAnsi" w:hAnsiTheme="minorHAnsi" w:cstheme="minorHAnsi"/>
          <w:b/>
          <w:bCs/>
          <w:sz w:val="28"/>
          <w:szCs w:val="28"/>
        </w:rPr>
        <w:t>LIPANJ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76"/>
        <w:gridCol w:w="2106"/>
        <w:gridCol w:w="1823"/>
        <w:gridCol w:w="2001"/>
        <w:gridCol w:w="3188"/>
        <w:gridCol w:w="2265"/>
        <w:gridCol w:w="1435"/>
      </w:tblGrid>
      <w:tr w:rsidR="00533CF5" w:rsidRPr="00854384" w14:paraId="44AC7750" w14:textId="77777777" w:rsidTr="0038191C">
        <w:tc>
          <w:tcPr>
            <w:tcW w:w="1176" w:type="dxa"/>
            <w:shd w:val="clear" w:color="auto" w:fill="F2F2F2" w:themeFill="background1" w:themeFillShade="F2"/>
          </w:tcPr>
          <w:p w14:paraId="75537D21" w14:textId="77777777" w:rsidR="00533CF5" w:rsidRPr="00854384" w:rsidRDefault="00533CF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66AA9BBB" w14:textId="6DEE56C1" w:rsidR="00533CF5" w:rsidRDefault="0038191C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533CF5" w:rsidRPr="00854384">
              <w:rPr>
                <w:rFonts w:asciiTheme="minorHAnsi" w:hAnsiTheme="minorHAnsi" w:cstheme="minorHAnsi"/>
                <w:b/>
                <w:szCs w:val="24"/>
              </w:rPr>
              <w:t xml:space="preserve"> SATA</w:t>
            </w:r>
          </w:p>
          <w:p w14:paraId="1EF44371" w14:textId="1AF9E714" w:rsidR="009622C6" w:rsidRPr="00854384" w:rsidRDefault="009622C6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(3</w:t>
            </w:r>
            <w:r w:rsidR="00C50FB9">
              <w:rPr>
                <w:rFonts w:asciiTheme="minorHAnsi" w:hAnsiTheme="minorHAnsi" w:cstheme="minorHAnsi"/>
                <w:b/>
                <w:szCs w:val="24"/>
              </w:rPr>
              <w:t>4</w:t>
            </w:r>
            <w:r>
              <w:rPr>
                <w:rFonts w:asciiTheme="minorHAnsi" w:hAnsiTheme="minorHAnsi" w:cstheme="minorHAnsi"/>
                <w:b/>
                <w:szCs w:val="24"/>
              </w:rPr>
              <w:t>.-3</w:t>
            </w:r>
            <w:r w:rsidR="00C50FB9">
              <w:rPr>
                <w:rFonts w:asciiTheme="minorHAnsi" w:hAnsiTheme="minorHAnsi" w:cstheme="minorHAnsi"/>
                <w:b/>
                <w:szCs w:val="24"/>
              </w:rPr>
              <w:t>5</w:t>
            </w:r>
            <w:r>
              <w:rPr>
                <w:rFonts w:asciiTheme="minorHAnsi" w:hAnsiTheme="minorHAnsi" w:cstheme="minorHAnsi"/>
                <w:b/>
                <w:szCs w:val="24"/>
              </w:rPr>
              <w:t>.)</w:t>
            </w:r>
          </w:p>
        </w:tc>
        <w:tc>
          <w:tcPr>
            <w:tcW w:w="2106" w:type="dxa"/>
            <w:shd w:val="clear" w:color="auto" w:fill="F2F2F2" w:themeFill="background1" w:themeFillShade="F2"/>
          </w:tcPr>
          <w:p w14:paraId="1BCC019F" w14:textId="77777777" w:rsidR="00533CF5" w:rsidRPr="00854384" w:rsidRDefault="00533CF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SADRŽAJ ZA OSTVARIVANJE ODGOJNO-OBRAZOVNIH ISHODA</w:t>
            </w:r>
          </w:p>
        </w:tc>
        <w:tc>
          <w:tcPr>
            <w:tcW w:w="1823" w:type="dxa"/>
            <w:shd w:val="clear" w:color="auto" w:fill="F2F2F2" w:themeFill="background1" w:themeFillShade="F2"/>
          </w:tcPr>
          <w:p w14:paraId="7C66F3BF" w14:textId="77777777" w:rsidR="00533CF5" w:rsidRPr="00854384" w:rsidRDefault="00533CF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DOMENA</w:t>
            </w:r>
          </w:p>
        </w:tc>
        <w:tc>
          <w:tcPr>
            <w:tcW w:w="2001" w:type="dxa"/>
            <w:shd w:val="clear" w:color="auto" w:fill="F2F2F2" w:themeFill="background1" w:themeFillShade="F2"/>
          </w:tcPr>
          <w:p w14:paraId="14A1CF11" w14:textId="77777777" w:rsidR="00533CF5" w:rsidRPr="00854384" w:rsidRDefault="00533CF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ODGOJNO-OBRAZOVNI ISHODI</w:t>
            </w:r>
          </w:p>
        </w:tc>
        <w:tc>
          <w:tcPr>
            <w:tcW w:w="3188" w:type="dxa"/>
            <w:shd w:val="clear" w:color="auto" w:fill="F2F2F2" w:themeFill="background1" w:themeFillShade="F2"/>
          </w:tcPr>
          <w:p w14:paraId="1E916937" w14:textId="77777777" w:rsidR="00533CF5" w:rsidRPr="00854384" w:rsidRDefault="00533CF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RAZRADA ODGOJNO-OBRAZOVNIH ISHODA</w:t>
            </w:r>
          </w:p>
        </w:tc>
        <w:tc>
          <w:tcPr>
            <w:tcW w:w="2265" w:type="dxa"/>
            <w:shd w:val="clear" w:color="auto" w:fill="F2F2F2" w:themeFill="background1" w:themeFillShade="F2"/>
          </w:tcPr>
          <w:p w14:paraId="4B7E12A2" w14:textId="77777777" w:rsidR="00533CF5" w:rsidRPr="00854384" w:rsidRDefault="00533CF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ODGOJNO-OBRAZOVNA OČEKIVANJA MEĐUPREDMETNIH TEMA</w:t>
            </w:r>
          </w:p>
        </w:tc>
        <w:tc>
          <w:tcPr>
            <w:tcW w:w="1435" w:type="dxa"/>
            <w:shd w:val="clear" w:color="auto" w:fill="F2F2F2" w:themeFill="background1" w:themeFillShade="F2"/>
          </w:tcPr>
          <w:p w14:paraId="3E9DBEC6" w14:textId="77777777" w:rsidR="00533CF5" w:rsidRPr="00854384" w:rsidRDefault="00533CF5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UDŽBENIČKI KOMPLET</w:t>
            </w:r>
          </w:p>
        </w:tc>
      </w:tr>
      <w:tr w:rsidR="009828D1" w:rsidRPr="00854384" w14:paraId="6A8D14AA" w14:textId="77777777" w:rsidTr="0038191C">
        <w:trPr>
          <w:trHeight w:val="60"/>
        </w:trPr>
        <w:tc>
          <w:tcPr>
            <w:tcW w:w="1176" w:type="dxa"/>
          </w:tcPr>
          <w:p w14:paraId="4DCFC20F" w14:textId="4ED0283E" w:rsidR="009828D1" w:rsidRPr="00854384" w:rsidRDefault="009828D1" w:rsidP="00180EEA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3</w:t>
            </w:r>
            <w:r w:rsidR="00C50FB9">
              <w:rPr>
                <w:rFonts w:asciiTheme="minorHAnsi" w:hAnsiTheme="minorHAnsi" w:cstheme="minorHAnsi"/>
                <w:b/>
                <w:szCs w:val="24"/>
              </w:rPr>
              <w:t>4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>.</w:t>
            </w:r>
          </w:p>
        </w:tc>
        <w:tc>
          <w:tcPr>
            <w:tcW w:w="2106" w:type="dxa"/>
          </w:tcPr>
          <w:p w14:paraId="6E95FD06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Lijepa naša</w:t>
            </w:r>
          </w:p>
          <w:p w14:paraId="0B18B4C9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3654983C" w14:textId="4DDC422F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Oda radosti</w:t>
            </w:r>
          </w:p>
        </w:tc>
        <w:tc>
          <w:tcPr>
            <w:tcW w:w="1823" w:type="dxa"/>
          </w:tcPr>
          <w:p w14:paraId="15E3E3A3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62A0A088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473B63B6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4C6D22F2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11E271FD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373BA2BE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05DF36D5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5F473AC1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4AA5F2DA" w14:textId="77777777" w:rsidR="009828D1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5B626EE2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6A44BE33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6A418C28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  <w:p w14:paraId="66610704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</w:tcPr>
          <w:p w14:paraId="6FAACE5E" w14:textId="77777777" w:rsidR="009828D1" w:rsidRPr="00854384" w:rsidRDefault="009828D1" w:rsidP="00180E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06BBE550" w14:textId="77777777" w:rsidR="009828D1" w:rsidRPr="00854384" w:rsidRDefault="009828D1" w:rsidP="00180E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158D699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782D8FAF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06EE2031" w14:textId="77777777" w:rsidR="009828D1" w:rsidRPr="00854384" w:rsidRDefault="009828D1" w:rsidP="00180E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855B5C3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szCs w:val="24"/>
                <w:shd w:val="clear" w:color="auto" w:fill="FFFFFF"/>
              </w:rPr>
              <w:t>OŠ GK B.3.1. Učenik sudjeluje u zajedničkoj izvedbi glazbe.</w:t>
            </w:r>
          </w:p>
          <w:p w14:paraId="0B2B025D" w14:textId="77777777" w:rsidR="009828D1" w:rsidRPr="00854384" w:rsidRDefault="009828D1" w:rsidP="00180E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335720C3" w14:textId="0C065B77" w:rsidR="009828D1" w:rsidRPr="00854384" w:rsidRDefault="009828D1" w:rsidP="00180E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</w:tc>
        <w:tc>
          <w:tcPr>
            <w:tcW w:w="3188" w:type="dxa"/>
          </w:tcPr>
          <w:p w14:paraId="6AEFA81D" w14:textId="77777777" w:rsidR="009828D1" w:rsidRPr="00854384" w:rsidRDefault="009828D1" w:rsidP="00180E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Poznaje određeni broj kraćih skladbi (cjelovite skladbe, stavci ili ulomci) različitih vrsta glazbe (klasična, tradicijska, popularna, jazz, filmska glazba).</w:t>
            </w:r>
          </w:p>
          <w:p w14:paraId="0711501B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3E3AE11E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73DB1669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36F7A42B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5561E05C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26E901FD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53FE1536" w14:textId="77777777" w:rsidR="009828D1" w:rsidRPr="00854384" w:rsidRDefault="009828D1" w:rsidP="00180EEA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55808B56" w14:textId="77777777" w:rsidR="009828D1" w:rsidRPr="00854384" w:rsidRDefault="009828D1" w:rsidP="00180E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</w:pPr>
            <w:r w:rsidRPr="00854384">
              <w:rPr>
                <w:rFonts w:asciiTheme="minorHAnsi" w:hAnsiTheme="minorHAnsi" w:cstheme="minorHAnsi"/>
                <w:color w:val="231F20"/>
                <w:szCs w:val="24"/>
                <w:shd w:val="clear" w:color="auto" w:fill="FFFFFF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3F6E5076" w14:textId="77777777" w:rsidR="009828D1" w:rsidRPr="00854384" w:rsidRDefault="009828D1" w:rsidP="00180E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3090996E" w14:textId="0611A021" w:rsidR="009828D1" w:rsidRPr="00854384" w:rsidRDefault="009828D1" w:rsidP="00180E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Pjeva/izvodi pjesme i brojalice i pritom uvažava glazbeno-izražajne sastavnice (metar/dobe, tempo, visina tona, dinamika).</w:t>
            </w:r>
          </w:p>
        </w:tc>
        <w:tc>
          <w:tcPr>
            <w:tcW w:w="2265" w:type="dxa"/>
            <w:vMerge w:val="restart"/>
          </w:tcPr>
          <w:p w14:paraId="104FBB04" w14:textId="77777777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UČITI KAKO UČITI – Očekivanja ove međupredmetne teme se ostvaruju u svim ishodima</w:t>
            </w:r>
          </w:p>
          <w:p w14:paraId="5DC64944" w14:textId="77777777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A.2.1. Ponaša se u skladu s ljudskim pravima u svakodnevnom životu </w:t>
            </w:r>
          </w:p>
          <w:p w14:paraId="1AF5941E" w14:textId="77777777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goo A.2.2. Aktivno zastupa ljudska prava. </w:t>
            </w:r>
          </w:p>
          <w:p w14:paraId="5A3FF147" w14:textId="77777777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A.2.1. Razvija sliku o sebi. </w:t>
            </w:r>
          </w:p>
          <w:p w14:paraId="62181B57" w14:textId="77777777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A.2.2. Upravlja emocijama i ponašanjem. </w:t>
            </w:r>
          </w:p>
          <w:p w14:paraId="51DDBDAF" w14:textId="77777777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osr B.2.1. Opisuje i uvažava potrebe i osjećaje drugih. </w:t>
            </w:r>
          </w:p>
          <w:p w14:paraId="42C2BDB0" w14:textId="77777777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>osr B.2.2. Razvija komunikacijske</w:t>
            </w:r>
            <w:r w:rsidRPr="00372C1E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Pr="00372C1E">
              <w:rPr>
                <w:rFonts w:asciiTheme="minorHAnsi" w:hAnsiTheme="minorHAnsi" w:cstheme="minorHAnsi"/>
                <w:szCs w:val="24"/>
              </w:rPr>
              <w:t xml:space="preserve">kompetencije. osr osr C.2.3. Pridonosi razredu i školi. osr C.2.2. Prihvaća i obrazlaže važnost društvenih normi i pravila. </w:t>
            </w:r>
          </w:p>
          <w:p w14:paraId="43F3DDFB" w14:textId="77777777" w:rsidR="009828D1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Zdravlje A.2.2.B Primjenjuje pravilnu tjelesnu aktivnost sukladno svojim sposobnostima B.2.1.A Razlikuje vrste komunikacije. B.2.1.B Prepoznaje i procjenjuje vršnjačke odnose. B.2.1.C Razlikuje vrste nasilja i načine nenasilnoga rješavanja sukoba. C.2.1.C Prepoznaje opasnosti od pretjeranoga korištenja ekranom. ikt A.2.2. Učenik se samostalno koristi njemu poznatim </w:t>
            </w:r>
            <w:r w:rsidRPr="00372C1E">
              <w:rPr>
                <w:rFonts w:asciiTheme="minorHAnsi" w:hAnsiTheme="minorHAnsi" w:cstheme="minorHAnsi"/>
                <w:szCs w:val="24"/>
              </w:rPr>
              <w:lastRenderedPageBreak/>
              <w:t xml:space="preserve">uređajima i programima. </w:t>
            </w:r>
          </w:p>
          <w:p w14:paraId="7D97C63D" w14:textId="77777777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A.2.3. Učenik se odgovorno i sigurno koristi programima i uređajima. </w:t>
            </w:r>
          </w:p>
          <w:p w14:paraId="429D0D1E" w14:textId="77777777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B.2.3. Učenik primjenjuje komunikacijska pravila u digitalnome okružju. </w:t>
            </w:r>
          </w:p>
          <w:p w14:paraId="1E0D1496" w14:textId="77777777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 xml:space="preserve">ikt C.2.3. Učenik uz učiteljevu pomoć ili samostalno uspoređuje i odabire potrebne informacije među pronađenima. </w:t>
            </w:r>
          </w:p>
          <w:p w14:paraId="365ADA77" w14:textId="76DB8C6A" w:rsidR="009828D1" w:rsidRPr="00372C1E" w:rsidRDefault="009828D1" w:rsidP="009828D1">
            <w:pPr>
              <w:rPr>
                <w:rFonts w:asciiTheme="minorHAnsi" w:hAnsiTheme="minorHAnsi" w:cstheme="minorHAnsi"/>
                <w:szCs w:val="24"/>
              </w:rPr>
            </w:pPr>
            <w:r w:rsidRPr="00372C1E">
              <w:rPr>
                <w:rFonts w:asciiTheme="minorHAnsi" w:hAnsiTheme="minorHAnsi" w:cstheme="minorHAnsi"/>
                <w:szCs w:val="24"/>
              </w:rPr>
              <w:t>ikt C.2.4. Učenik uz učiteljevu pomoć odgovorno upravlja prikupljenim informacijama.</w:t>
            </w:r>
          </w:p>
        </w:tc>
        <w:tc>
          <w:tcPr>
            <w:tcW w:w="1435" w:type="dxa"/>
          </w:tcPr>
          <w:p w14:paraId="567BE856" w14:textId="6D38BC9F" w:rsidR="009828D1" w:rsidRPr="00854384" w:rsidRDefault="009828D1" w:rsidP="00180EEA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854384">
              <w:rPr>
                <w:rFonts w:asciiTheme="minorHAnsi" w:hAnsiTheme="minorHAnsi" w:cstheme="minorHAnsi"/>
                <w:bCs/>
                <w:szCs w:val="24"/>
              </w:rPr>
              <w:lastRenderedPageBreak/>
              <w:t>U str. 50, 51</w:t>
            </w:r>
          </w:p>
        </w:tc>
      </w:tr>
      <w:tr w:rsidR="009828D1" w:rsidRPr="00854384" w14:paraId="73D49C2B" w14:textId="77777777" w:rsidTr="0038191C">
        <w:trPr>
          <w:trHeight w:val="60"/>
        </w:trPr>
        <w:tc>
          <w:tcPr>
            <w:tcW w:w="1176" w:type="dxa"/>
          </w:tcPr>
          <w:p w14:paraId="276A198C" w14:textId="21DA12D4" w:rsidR="009828D1" w:rsidRPr="00854384" w:rsidRDefault="009828D1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/>
                <w:szCs w:val="24"/>
              </w:rPr>
              <w:t>3</w:t>
            </w:r>
            <w:r w:rsidR="00C50FB9">
              <w:rPr>
                <w:rFonts w:asciiTheme="minorHAnsi" w:hAnsiTheme="minorHAnsi" w:cstheme="minorHAnsi"/>
                <w:b/>
                <w:szCs w:val="24"/>
              </w:rPr>
              <w:t>5</w:t>
            </w:r>
            <w:r w:rsidRPr="00854384">
              <w:rPr>
                <w:rFonts w:asciiTheme="minorHAnsi" w:hAnsiTheme="minorHAnsi" w:cstheme="minorHAnsi"/>
                <w:b/>
                <w:szCs w:val="24"/>
              </w:rPr>
              <w:t>.</w:t>
            </w:r>
          </w:p>
        </w:tc>
        <w:tc>
          <w:tcPr>
            <w:tcW w:w="2106" w:type="dxa"/>
          </w:tcPr>
          <w:p w14:paraId="2C62CF66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Maestral</w:t>
            </w:r>
          </w:p>
          <w:p w14:paraId="65BB5717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5F0901CB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Ribar</w:t>
            </w:r>
          </w:p>
        </w:tc>
        <w:tc>
          <w:tcPr>
            <w:tcW w:w="1823" w:type="dxa"/>
          </w:tcPr>
          <w:p w14:paraId="7796ACEC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A. Slušanje i upoznavanje glazbe</w:t>
            </w:r>
          </w:p>
          <w:p w14:paraId="6A74D451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1F020790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2BE8D483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1E2D7E15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524AB2F6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16C05E36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6CEB0519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0F2F74DD" w14:textId="77777777" w:rsidR="009828D1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2AA3019A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4A813714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B. Izražavanje glazbom i uz glazbu</w:t>
            </w:r>
          </w:p>
          <w:p w14:paraId="5A2AD4B4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382EE072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79655432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3F5BF9C0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468910B1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13523D41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5504B01E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2FE55002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0B3B1FCA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  <w:p w14:paraId="763F51A9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  <w:vMerge w:val="restart"/>
          </w:tcPr>
          <w:p w14:paraId="762CB2F5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A.3.1. Učenik poznaje određeni broj skladbi.</w:t>
            </w:r>
          </w:p>
          <w:p w14:paraId="2BDA56DE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24351D8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A.3.2. Učenik temeljem slušanja, razlikuje pojedine glazbenoizražajne</w:t>
            </w:r>
          </w:p>
          <w:p w14:paraId="1BA7CB73" w14:textId="77777777" w:rsidR="009828D1" w:rsidRPr="00854384" w:rsidRDefault="009828D1" w:rsidP="00935C20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sastavnice.</w:t>
            </w:r>
          </w:p>
          <w:p w14:paraId="0F34B78C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7472353F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B.3.2. Učenik pjeva/izvodi pjesme i brojalice.</w:t>
            </w:r>
          </w:p>
          <w:p w14:paraId="5C71A55A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0EE14417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OŠ GK B.3.4. Učenik stvara/improvizira melodijske i ritamske cjeline te svira uz pjesme/brojalice koje izvodi.</w:t>
            </w:r>
          </w:p>
          <w:p w14:paraId="72FDEA63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188" w:type="dxa"/>
            <w:vMerge w:val="restart"/>
          </w:tcPr>
          <w:p w14:paraId="1215D579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Poznaje određeni broj kraćih skladbi (cjelovite skladbe, stavci ili ulomci) različitih vrsta glazbe (klasična, tradicijska, popularna, jazz, filmska glazba).</w:t>
            </w:r>
          </w:p>
          <w:p w14:paraId="6AAB4005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46C40171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Temeljem slušanja razlikuje pojedine glazbeno-izražajne sastavnice:</w:t>
            </w:r>
          </w:p>
          <w:p w14:paraId="68782F07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metar/dobe</w:t>
            </w:r>
          </w:p>
          <w:p w14:paraId="65B11DB8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tempo</w:t>
            </w:r>
          </w:p>
          <w:p w14:paraId="56CE178D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visina tona</w:t>
            </w:r>
          </w:p>
          <w:p w14:paraId="3B6A51CB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dinamika</w:t>
            </w:r>
          </w:p>
          <w:p w14:paraId="78D09CDA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boja/izvođači</w:t>
            </w:r>
          </w:p>
          <w:p w14:paraId="761E5BAA" w14:textId="77777777" w:rsidR="009828D1" w:rsidRPr="00854384" w:rsidRDefault="009828D1" w:rsidP="005C0F73">
            <w:pPr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– oblik.</w:t>
            </w:r>
          </w:p>
          <w:p w14:paraId="05AF8E5C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3AF50DCE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>Pjeva/izvodi pjesme i brojalice i pritom uvažava glazbeno-izražajne sastavnice (metar/dobe, tempo, visina tona, dinamika).</w:t>
            </w:r>
          </w:p>
          <w:p w14:paraId="661F5C05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  <w:p w14:paraId="5C1A10E5" w14:textId="77777777" w:rsidR="009828D1" w:rsidRPr="00854384" w:rsidRDefault="009828D1" w:rsidP="005C0F7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854384">
              <w:rPr>
                <w:rFonts w:asciiTheme="minorHAnsi" w:hAnsiTheme="minorHAnsi" w:cstheme="minorHAnsi"/>
                <w:szCs w:val="24"/>
              </w:rPr>
              <w:t xml:space="preserve">Stvara/improvizira melodijske i ritamske cjeline pjevanjem, </w:t>
            </w:r>
            <w:r w:rsidRPr="00854384">
              <w:rPr>
                <w:rFonts w:asciiTheme="minorHAnsi" w:hAnsiTheme="minorHAnsi" w:cstheme="minorHAnsi"/>
                <w:szCs w:val="24"/>
              </w:rPr>
              <w:lastRenderedPageBreak/>
              <w:t>pokretom/plesom, pljeskanjem, lupkanjem, koračanjem i/ili udaraljkama. Svira na udaraljkama ili tjeloglazbom uz pjesme/brojalice koje pjeva/izvodi.</w:t>
            </w:r>
          </w:p>
        </w:tc>
        <w:tc>
          <w:tcPr>
            <w:tcW w:w="2265" w:type="dxa"/>
            <w:vMerge/>
          </w:tcPr>
          <w:p w14:paraId="0911F941" w14:textId="0D159708" w:rsidR="009828D1" w:rsidRPr="00854384" w:rsidRDefault="009828D1" w:rsidP="00372C1E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1435" w:type="dxa"/>
          </w:tcPr>
          <w:p w14:paraId="1193F2C1" w14:textId="77777777" w:rsidR="009828D1" w:rsidRPr="00854384" w:rsidRDefault="009828D1" w:rsidP="005C0F7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54384">
              <w:rPr>
                <w:rFonts w:asciiTheme="minorHAnsi" w:hAnsiTheme="minorHAnsi" w:cstheme="minorHAnsi"/>
                <w:bCs/>
                <w:szCs w:val="24"/>
              </w:rPr>
              <w:t>U str. 48, 49</w:t>
            </w:r>
          </w:p>
        </w:tc>
      </w:tr>
      <w:tr w:rsidR="009828D1" w:rsidRPr="00854384" w14:paraId="5F17B937" w14:textId="77777777" w:rsidTr="0038191C">
        <w:trPr>
          <w:trHeight w:val="60"/>
        </w:trPr>
        <w:tc>
          <w:tcPr>
            <w:tcW w:w="1176" w:type="dxa"/>
          </w:tcPr>
          <w:p w14:paraId="3E781774" w14:textId="2D168650" w:rsidR="009828D1" w:rsidRPr="00854384" w:rsidRDefault="009828D1" w:rsidP="00FB78A0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2106" w:type="dxa"/>
          </w:tcPr>
          <w:p w14:paraId="2028A478" w14:textId="00F0B32D" w:rsidR="009828D1" w:rsidRPr="00854384" w:rsidRDefault="009828D1" w:rsidP="00FB78A0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23" w:type="dxa"/>
          </w:tcPr>
          <w:p w14:paraId="33511A89" w14:textId="77777777" w:rsidR="009828D1" w:rsidRPr="00854384" w:rsidRDefault="009828D1" w:rsidP="00FB78A0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1" w:type="dxa"/>
            <w:vMerge/>
          </w:tcPr>
          <w:p w14:paraId="4E29DAE2" w14:textId="77777777" w:rsidR="009828D1" w:rsidRPr="00854384" w:rsidRDefault="009828D1" w:rsidP="00FB78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188" w:type="dxa"/>
            <w:vMerge/>
          </w:tcPr>
          <w:p w14:paraId="7C474084" w14:textId="7ABB5D21" w:rsidR="009828D1" w:rsidRPr="00854384" w:rsidRDefault="009828D1" w:rsidP="00FB78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65" w:type="dxa"/>
            <w:vMerge/>
          </w:tcPr>
          <w:p w14:paraId="54830FA6" w14:textId="77777777" w:rsidR="009828D1" w:rsidRPr="00854384" w:rsidRDefault="009828D1" w:rsidP="00FB78A0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1435" w:type="dxa"/>
          </w:tcPr>
          <w:p w14:paraId="42FC2B58" w14:textId="77777777" w:rsidR="009828D1" w:rsidRPr="00854384" w:rsidRDefault="009828D1" w:rsidP="00FB78A0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5D1DBCB1" w14:textId="77777777" w:rsidR="008E0C9F" w:rsidRPr="00854384" w:rsidRDefault="008E0C9F" w:rsidP="00DB7893">
      <w:pPr>
        <w:spacing w:after="0" w:line="240" w:lineRule="auto"/>
        <w:rPr>
          <w:rFonts w:asciiTheme="minorHAnsi" w:hAnsiTheme="minorHAnsi" w:cstheme="minorHAnsi"/>
          <w:szCs w:val="24"/>
        </w:rPr>
      </w:pPr>
    </w:p>
    <w:sectPr w:rsidR="008E0C9F" w:rsidRPr="00854384" w:rsidSect="008E0C9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D2A68" w14:textId="77777777" w:rsidR="00FA5E52" w:rsidRDefault="00FA5E52" w:rsidP="00110B98">
      <w:pPr>
        <w:spacing w:after="0" w:line="240" w:lineRule="auto"/>
      </w:pPr>
      <w:r>
        <w:separator/>
      </w:r>
    </w:p>
  </w:endnote>
  <w:endnote w:type="continuationSeparator" w:id="0">
    <w:p w14:paraId="4E3EDFDE" w14:textId="77777777" w:rsidR="00FA5E52" w:rsidRDefault="00FA5E52" w:rsidP="00110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3Font_2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242266"/>
      <w:docPartObj>
        <w:docPartGallery w:val="Page Numbers (Bottom of Page)"/>
        <w:docPartUnique/>
      </w:docPartObj>
    </w:sdtPr>
    <w:sdtContent>
      <w:p w14:paraId="728AC5F1" w14:textId="77777777" w:rsidR="005916D6" w:rsidRDefault="005916D6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50D8B067" w14:textId="77777777" w:rsidR="005916D6" w:rsidRDefault="005916D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90DFC" w14:textId="77777777" w:rsidR="00FA5E52" w:rsidRDefault="00FA5E52" w:rsidP="00110B98">
      <w:pPr>
        <w:spacing w:after="0" w:line="240" w:lineRule="auto"/>
      </w:pPr>
      <w:r>
        <w:separator/>
      </w:r>
    </w:p>
  </w:footnote>
  <w:footnote w:type="continuationSeparator" w:id="0">
    <w:p w14:paraId="51AF8B75" w14:textId="77777777" w:rsidR="00FA5E52" w:rsidRDefault="00FA5E52" w:rsidP="00110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7694C"/>
    <w:multiLevelType w:val="hybridMultilevel"/>
    <w:tmpl w:val="2B3E49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281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C9F"/>
    <w:rsid w:val="000005B1"/>
    <w:rsid w:val="000053F4"/>
    <w:rsid w:val="000063E2"/>
    <w:rsid w:val="000202C0"/>
    <w:rsid w:val="00047B80"/>
    <w:rsid w:val="00050126"/>
    <w:rsid w:val="00052B7D"/>
    <w:rsid w:val="00056735"/>
    <w:rsid w:val="000605F9"/>
    <w:rsid w:val="00064BA5"/>
    <w:rsid w:val="00067C49"/>
    <w:rsid w:val="000B0978"/>
    <w:rsid w:val="000B42DD"/>
    <w:rsid w:val="000C1458"/>
    <w:rsid w:val="000D17AD"/>
    <w:rsid w:val="000E0FD0"/>
    <w:rsid w:val="000E2320"/>
    <w:rsid w:val="000E3D30"/>
    <w:rsid w:val="0010267B"/>
    <w:rsid w:val="00110B98"/>
    <w:rsid w:val="00111F4C"/>
    <w:rsid w:val="00113CAF"/>
    <w:rsid w:val="00114FF0"/>
    <w:rsid w:val="00124C50"/>
    <w:rsid w:val="001362B1"/>
    <w:rsid w:val="0014693D"/>
    <w:rsid w:val="0016003E"/>
    <w:rsid w:val="001616B9"/>
    <w:rsid w:val="0016367C"/>
    <w:rsid w:val="00171099"/>
    <w:rsid w:val="00180EEA"/>
    <w:rsid w:val="00187943"/>
    <w:rsid w:val="00187C28"/>
    <w:rsid w:val="0019261E"/>
    <w:rsid w:val="00194111"/>
    <w:rsid w:val="001B200B"/>
    <w:rsid w:val="001B3641"/>
    <w:rsid w:val="001B6589"/>
    <w:rsid w:val="001C07F3"/>
    <w:rsid w:val="001D210A"/>
    <w:rsid w:val="001F1DA7"/>
    <w:rsid w:val="001F645A"/>
    <w:rsid w:val="002037D5"/>
    <w:rsid w:val="0020767B"/>
    <w:rsid w:val="002136D3"/>
    <w:rsid w:val="00221671"/>
    <w:rsid w:val="00235070"/>
    <w:rsid w:val="00235D0E"/>
    <w:rsid w:val="00246919"/>
    <w:rsid w:val="00247A9A"/>
    <w:rsid w:val="002567B5"/>
    <w:rsid w:val="00257FEB"/>
    <w:rsid w:val="002614A1"/>
    <w:rsid w:val="00263F3B"/>
    <w:rsid w:val="00265D48"/>
    <w:rsid w:val="002672AB"/>
    <w:rsid w:val="00274F71"/>
    <w:rsid w:val="00290741"/>
    <w:rsid w:val="002B3E54"/>
    <w:rsid w:val="002C0233"/>
    <w:rsid w:val="002C70DF"/>
    <w:rsid w:val="002D237E"/>
    <w:rsid w:val="002D5763"/>
    <w:rsid w:val="002E7C9D"/>
    <w:rsid w:val="00310AA1"/>
    <w:rsid w:val="003351EB"/>
    <w:rsid w:val="003372A0"/>
    <w:rsid w:val="00346FB7"/>
    <w:rsid w:val="003472BC"/>
    <w:rsid w:val="00356321"/>
    <w:rsid w:val="00357DBF"/>
    <w:rsid w:val="00360D00"/>
    <w:rsid w:val="00372C1E"/>
    <w:rsid w:val="0038191C"/>
    <w:rsid w:val="003A036C"/>
    <w:rsid w:val="003A3576"/>
    <w:rsid w:val="003A7D18"/>
    <w:rsid w:val="003B2798"/>
    <w:rsid w:val="003B608E"/>
    <w:rsid w:val="003C2907"/>
    <w:rsid w:val="003C6CB9"/>
    <w:rsid w:val="003E4178"/>
    <w:rsid w:val="003F33F0"/>
    <w:rsid w:val="0041436D"/>
    <w:rsid w:val="00432325"/>
    <w:rsid w:val="00433E70"/>
    <w:rsid w:val="0046231B"/>
    <w:rsid w:val="0049266C"/>
    <w:rsid w:val="00495B7E"/>
    <w:rsid w:val="004A70AD"/>
    <w:rsid w:val="004B585C"/>
    <w:rsid w:val="004B799E"/>
    <w:rsid w:val="004C1D2D"/>
    <w:rsid w:val="004E1B11"/>
    <w:rsid w:val="004F5FBA"/>
    <w:rsid w:val="00517189"/>
    <w:rsid w:val="0052439F"/>
    <w:rsid w:val="00533CF5"/>
    <w:rsid w:val="00556860"/>
    <w:rsid w:val="0056391D"/>
    <w:rsid w:val="0058472A"/>
    <w:rsid w:val="005916D6"/>
    <w:rsid w:val="00594096"/>
    <w:rsid w:val="005A3A88"/>
    <w:rsid w:val="005A53FE"/>
    <w:rsid w:val="005B304F"/>
    <w:rsid w:val="005C0F73"/>
    <w:rsid w:val="005C22BD"/>
    <w:rsid w:val="005C4F96"/>
    <w:rsid w:val="005D6B1D"/>
    <w:rsid w:val="005E47C8"/>
    <w:rsid w:val="005F1E52"/>
    <w:rsid w:val="0060202F"/>
    <w:rsid w:val="00614AAD"/>
    <w:rsid w:val="00625E18"/>
    <w:rsid w:val="00627D0D"/>
    <w:rsid w:val="00631B87"/>
    <w:rsid w:val="00640FD5"/>
    <w:rsid w:val="006460CC"/>
    <w:rsid w:val="0065049D"/>
    <w:rsid w:val="00650E80"/>
    <w:rsid w:val="00654B42"/>
    <w:rsid w:val="00660932"/>
    <w:rsid w:val="00660982"/>
    <w:rsid w:val="00682065"/>
    <w:rsid w:val="006A1ECB"/>
    <w:rsid w:val="006C78FB"/>
    <w:rsid w:val="006D1746"/>
    <w:rsid w:val="006D71E2"/>
    <w:rsid w:val="006E7D7B"/>
    <w:rsid w:val="00705CCB"/>
    <w:rsid w:val="00707140"/>
    <w:rsid w:val="00730898"/>
    <w:rsid w:val="00735DA6"/>
    <w:rsid w:val="00737781"/>
    <w:rsid w:val="00743878"/>
    <w:rsid w:val="00755F5F"/>
    <w:rsid w:val="007572A3"/>
    <w:rsid w:val="00760994"/>
    <w:rsid w:val="007622B8"/>
    <w:rsid w:val="0076243F"/>
    <w:rsid w:val="007643B1"/>
    <w:rsid w:val="007650A8"/>
    <w:rsid w:val="00771DE5"/>
    <w:rsid w:val="0077301D"/>
    <w:rsid w:val="007773A5"/>
    <w:rsid w:val="00780112"/>
    <w:rsid w:val="00781C40"/>
    <w:rsid w:val="00781D02"/>
    <w:rsid w:val="007A3206"/>
    <w:rsid w:val="007B17EC"/>
    <w:rsid w:val="007C3E5A"/>
    <w:rsid w:val="007C5CFF"/>
    <w:rsid w:val="007E0C6E"/>
    <w:rsid w:val="007E1931"/>
    <w:rsid w:val="007F081A"/>
    <w:rsid w:val="007F6058"/>
    <w:rsid w:val="00804A37"/>
    <w:rsid w:val="0081002A"/>
    <w:rsid w:val="00814662"/>
    <w:rsid w:val="00815C73"/>
    <w:rsid w:val="00832773"/>
    <w:rsid w:val="0083705C"/>
    <w:rsid w:val="00844D80"/>
    <w:rsid w:val="00845E25"/>
    <w:rsid w:val="008478D7"/>
    <w:rsid w:val="00854384"/>
    <w:rsid w:val="008640CA"/>
    <w:rsid w:val="00877EB1"/>
    <w:rsid w:val="00891EF2"/>
    <w:rsid w:val="008935AD"/>
    <w:rsid w:val="00895526"/>
    <w:rsid w:val="008B6019"/>
    <w:rsid w:val="008D2AC0"/>
    <w:rsid w:val="008E0C9F"/>
    <w:rsid w:val="008E36CC"/>
    <w:rsid w:val="009016E1"/>
    <w:rsid w:val="00901B50"/>
    <w:rsid w:val="0090251D"/>
    <w:rsid w:val="00903C70"/>
    <w:rsid w:val="00907382"/>
    <w:rsid w:val="00925D05"/>
    <w:rsid w:val="00927579"/>
    <w:rsid w:val="009319A6"/>
    <w:rsid w:val="00932104"/>
    <w:rsid w:val="00935C20"/>
    <w:rsid w:val="00941EBE"/>
    <w:rsid w:val="009438A3"/>
    <w:rsid w:val="00945CDF"/>
    <w:rsid w:val="00946D18"/>
    <w:rsid w:val="009500F7"/>
    <w:rsid w:val="009561B2"/>
    <w:rsid w:val="009622C6"/>
    <w:rsid w:val="009630AF"/>
    <w:rsid w:val="00967B44"/>
    <w:rsid w:val="00971256"/>
    <w:rsid w:val="00981F5F"/>
    <w:rsid w:val="0098214B"/>
    <w:rsid w:val="009828D1"/>
    <w:rsid w:val="00991921"/>
    <w:rsid w:val="009B59BB"/>
    <w:rsid w:val="009B7FC9"/>
    <w:rsid w:val="00A00C94"/>
    <w:rsid w:val="00A11B8D"/>
    <w:rsid w:val="00A21166"/>
    <w:rsid w:val="00A43601"/>
    <w:rsid w:val="00A511DE"/>
    <w:rsid w:val="00A60FB8"/>
    <w:rsid w:val="00A67F25"/>
    <w:rsid w:val="00A70DC2"/>
    <w:rsid w:val="00A7647F"/>
    <w:rsid w:val="00AB500D"/>
    <w:rsid w:val="00AC425D"/>
    <w:rsid w:val="00AD525B"/>
    <w:rsid w:val="00AF0BF7"/>
    <w:rsid w:val="00AF32F5"/>
    <w:rsid w:val="00B23303"/>
    <w:rsid w:val="00B406D4"/>
    <w:rsid w:val="00B411FD"/>
    <w:rsid w:val="00B431E0"/>
    <w:rsid w:val="00B448B6"/>
    <w:rsid w:val="00B46711"/>
    <w:rsid w:val="00B75EE0"/>
    <w:rsid w:val="00B84660"/>
    <w:rsid w:val="00B94808"/>
    <w:rsid w:val="00B94B6A"/>
    <w:rsid w:val="00B95D7A"/>
    <w:rsid w:val="00BB0215"/>
    <w:rsid w:val="00BB4F2A"/>
    <w:rsid w:val="00BB7762"/>
    <w:rsid w:val="00BB78E5"/>
    <w:rsid w:val="00BC0A2A"/>
    <w:rsid w:val="00BF27C6"/>
    <w:rsid w:val="00C02636"/>
    <w:rsid w:val="00C13267"/>
    <w:rsid w:val="00C22CFA"/>
    <w:rsid w:val="00C303F7"/>
    <w:rsid w:val="00C3499E"/>
    <w:rsid w:val="00C50FB9"/>
    <w:rsid w:val="00C67ABF"/>
    <w:rsid w:val="00C84FCD"/>
    <w:rsid w:val="00C87522"/>
    <w:rsid w:val="00CA4190"/>
    <w:rsid w:val="00CA65BC"/>
    <w:rsid w:val="00CB0459"/>
    <w:rsid w:val="00CB6B57"/>
    <w:rsid w:val="00CC156D"/>
    <w:rsid w:val="00CC2162"/>
    <w:rsid w:val="00CC78DB"/>
    <w:rsid w:val="00CD31BE"/>
    <w:rsid w:val="00CD39EE"/>
    <w:rsid w:val="00CE11B5"/>
    <w:rsid w:val="00CE46B5"/>
    <w:rsid w:val="00CE7022"/>
    <w:rsid w:val="00CE7F9C"/>
    <w:rsid w:val="00CF0A0B"/>
    <w:rsid w:val="00CF75F7"/>
    <w:rsid w:val="00D133AA"/>
    <w:rsid w:val="00D61470"/>
    <w:rsid w:val="00D61676"/>
    <w:rsid w:val="00D628FA"/>
    <w:rsid w:val="00D71F0D"/>
    <w:rsid w:val="00D746E4"/>
    <w:rsid w:val="00D80403"/>
    <w:rsid w:val="00D900CB"/>
    <w:rsid w:val="00D93045"/>
    <w:rsid w:val="00D9769F"/>
    <w:rsid w:val="00DA2E6F"/>
    <w:rsid w:val="00DB7893"/>
    <w:rsid w:val="00DC7802"/>
    <w:rsid w:val="00DF35AA"/>
    <w:rsid w:val="00DF54C4"/>
    <w:rsid w:val="00E00898"/>
    <w:rsid w:val="00E144E1"/>
    <w:rsid w:val="00E156B4"/>
    <w:rsid w:val="00E21C39"/>
    <w:rsid w:val="00E245E0"/>
    <w:rsid w:val="00E24BD7"/>
    <w:rsid w:val="00E26090"/>
    <w:rsid w:val="00E26645"/>
    <w:rsid w:val="00E32FA7"/>
    <w:rsid w:val="00E40012"/>
    <w:rsid w:val="00E4422A"/>
    <w:rsid w:val="00E456E4"/>
    <w:rsid w:val="00E464F7"/>
    <w:rsid w:val="00E5554C"/>
    <w:rsid w:val="00E568A2"/>
    <w:rsid w:val="00E6015B"/>
    <w:rsid w:val="00E749FE"/>
    <w:rsid w:val="00E755F9"/>
    <w:rsid w:val="00E77D73"/>
    <w:rsid w:val="00E80BFF"/>
    <w:rsid w:val="00E92418"/>
    <w:rsid w:val="00EA3334"/>
    <w:rsid w:val="00EA3CEC"/>
    <w:rsid w:val="00EA4569"/>
    <w:rsid w:val="00EA6A8D"/>
    <w:rsid w:val="00EA7106"/>
    <w:rsid w:val="00EC1377"/>
    <w:rsid w:val="00EE39D1"/>
    <w:rsid w:val="00EE4FA7"/>
    <w:rsid w:val="00EF39E6"/>
    <w:rsid w:val="00F0673B"/>
    <w:rsid w:val="00F14215"/>
    <w:rsid w:val="00F162A8"/>
    <w:rsid w:val="00F17832"/>
    <w:rsid w:val="00F21FF8"/>
    <w:rsid w:val="00F30DC9"/>
    <w:rsid w:val="00F40DBD"/>
    <w:rsid w:val="00F6447B"/>
    <w:rsid w:val="00F6501F"/>
    <w:rsid w:val="00F66EE3"/>
    <w:rsid w:val="00F76B09"/>
    <w:rsid w:val="00F8058F"/>
    <w:rsid w:val="00F85964"/>
    <w:rsid w:val="00FA08C5"/>
    <w:rsid w:val="00FA3189"/>
    <w:rsid w:val="00FA5E52"/>
    <w:rsid w:val="00FB36E3"/>
    <w:rsid w:val="00FB6B35"/>
    <w:rsid w:val="00FB78A0"/>
    <w:rsid w:val="00FB7BD3"/>
    <w:rsid w:val="00FC1056"/>
    <w:rsid w:val="00FD018A"/>
    <w:rsid w:val="00FD1CBA"/>
    <w:rsid w:val="00FD577C"/>
    <w:rsid w:val="00FE1730"/>
    <w:rsid w:val="00FF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97396"/>
  <w15:docId w15:val="{83B94787-B2D0-44E3-9C0B-A3BBACE6A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019"/>
    <w:rPr>
      <w:rFonts w:ascii="Times New Roman" w:eastAsia="Calibri" w:hAnsi="Times New Roman" w:cs="Times New Roman"/>
      <w:noProof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C22C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22C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22C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E0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C22CFA"/>
    <w:pPr>
      <w:spacing w:after="0" w:line="240" w:lineRule="auto"/>
    </w:pPr>
    <w:rPr>
      <w:rFonts w:ascii="Times New Roman" w:eastAsia="Calibri" w:hAnsi="Times New Roman" w:cs="Times New Roman"/>
      <w:noProof/>
      <w:sz w:val="24"/>
    </w:rPr>
  </w:style>
  <w:style w:type="character" w:customStyle="1" w:styleId="Naslov1Char">
    <w:name w:val="Naslov 1 Char"/>
    <w:basedOn w:val="Zadanifontodlomka"/>
    <w:link w:val="Naslov1"/>
    <w:uiPriority w:val="9"/>
    <w:rsid w:val="00C22CFA"/>
    <w:rPr>
      <w:rFonts w:asciiTheme="majorHAnsi" w:eastAsiaTheme="majorEastAsia" w:hAnsiTheme="majorHAnsi" w:cstheme="majorBidi"/>
      <w:noProof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C22CFA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C22CFA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</w:rPr>
  </w:style>
  <w:style w:type="character" w:customStyle="1" w:styleId="kurziv">
    <w:name w:val="kurziv"/>
    <w:basedOn w:val="Zadanifontodlomka"/>
    <w:rsid w:val="00AD525B"/>
  </w:style>
  <w:style w:type="paragraph" w:customStyle="1" w:styleId="t-8">
    <w:name w:val="t-8"/>
    <w:basedOn w:val="Normal"/>
    <w:rsid w:val="00194111"/>
    <w:pPr>
      <w:spacing w:before="100" w:beforeAutospacing="1" w:after="100" w:afterAutospacing="1" w:line="240" w:lineRule="auto"/>
    </w:pPr>
    <w:rPr>
      <w:rFonts w:eastAsia="Times New Roman"/>
      <w:noProof w:val="0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110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0B98"/>
    <w:rPr>
      <w:rFonts w:ascii="Times New Roman" w:eastAsia="Calibri" w:hAnsi="Times New Roman" w:cs="Times New Roman"/>
      <w:noProof/>
      <w:sz w:val="24"/>
    </w:rPr>
  </w:style>
  <w:style w:type="paragraph" w:styleId="Podnoje">
    <w:name w:val="footer"/>
    <w:basedOn w:val="Normal"/>
    <w:link w:val="PodnojeChar"/>
    <w:uiPriority w:val="99"/>
    <w:unhideWhenUsed/>
    <w:rsid w:val="00110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0B98"/>
    <w:rPr>
      <w:rFonts w:ascii="Times New Roman" w:eastAsia="Calibri" w:hAnsi="Times New Roman" w:cs="Times New Roman"/>
      <w:noProof/>
      <w:sz w:val="24"/>
    </w:rPr>
  </w:style>
  <w:style w:type="paragraph" w:styleId="Odlomakpopisa">
    <w:name w:val="List Paragraph"/>
    <w:basedOn w:val="Normal"/>
    <w:uiPriority w:val="34"/>
    <w:qFormat/>
    <w:rsid w:val="005916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3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5A8A9-9035-456E-9010-6F6335367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46</Pages>
  <Words>7550</Words>
  <Characters>43035</Characters>
  <Application>Microsoft Office Word</Application>
  <DocSecurity>0</DocSecurity>
  <Lines>358</Lines>
  <Paragraphs>100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Flanjak</dc:creator>
  <cp:lastModifiedBy>Ines Ceilinger</cp:lastModifiedBy>
  <cp:revision>6</cp:revision>
  <dcterms:created xsi:type="dcterms:W3CDTF">2026-07-09T13:15:00Z</dcterms:created>
  <dcterms:modified xsi:type="dcterms:W3CDTF">2026-09-16T14:50:00Z</dcterms:modified>
</cp:coreProperties>
</file>